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90" w:rsidRDefault="00886990" w:rsidP="00886990">
      <w:pPr>
        <w:spacing w:line="264" w:lineRule="auto"/>
        <w:ind w:left="-850" w:firstLine="850"/>
        <w:jc w:val="center"/>
        <w:rPr>
          <w:rFonts w:ascii="Times New Roman" w:hAnsi="Times New Roman" w:cs="Times New Roman"/>
          <w:b/>
          <w:color w:val="000000"/>
          <w:sz w:val="24"/>
          <w:szCs w:val="24"/>
        </w:rPr>
      </w:pPr>
      <w:r w:rsidRPr="00886990">
        <w:rPr>
          <w:rFonts w:ascii="Times New Roman" w:hAnsi="Times New Roman" w:cs="Times New Roman"/>
          <w:b/>
          <w:color w:val="000000"/>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726.75pt" o:ole="">
            <v:imagedata r:id="rId7" o:title=""/>
          </v:shape>
          <o:OLEObject Type="Embed" ProgID="FoxitReader.Document" ShapeID="_x0000_i1025" DrawAspect="Content" ObjectID="_1825134710" r:id="rId8"/>
        </w:object>
      </w:r>
    </w:p>
    <w:p w:rsidR="00451C57" w:rsidRPr="00D4163E" w:rsidRDefault="00451C57" w:rsidP="000B6539">
      <w:pPr>
        <w:spacing w:line="264" w:lineRule="auto"/>
        <w:ind w:left="-850"/>
        <w:jc w:val="center"/>
        <w:rPr>
          <w:rFonts w:ascii="Times New Roman" w:hAnsi="Times New Roman" w:cs="Times New Roman"/>
          <w:sz w:val="24"/>
          <w:szCs w:val="24"/>
        </w:rPr>
      </w:pPr>
      <w:r w:rsidRPr="00D4163E">
        <w:rPr>
          <w:rFonts w:ascii="Times New Roman" w:hAnsi="Times New Roman" w:cs="Times New Roman"/>
          <w:b/>
          <w:color w:val="000000"/>
          <w:sz w:val="24"/>
          <w:szCs w:val="24"/>
        </w:rPr>
        <w:lastRenderedPageBreak/>
        <w:t>ПОЯСНИТЕЛЬНАЯ ЗАПИСКА</w:t>
      </w:r>
    </w:p>
    <w:p w:rsidR="00451C57" w:rsidRPr="00D4163E" w:rsidRDefault="00451C57" w:rsidP="00886990">
      <w:pPr>
        <w:spacing w:line="264" w:lineRule="auto"/>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D4163E">
        <w:rPr>
          <w:rFonts w:ascii="Times New Roman" w:hAnsi="Times New Roman" w:cs="Times New Roman"/>
          <w:color w:val="000000"/>
          <w:sz w:val="24"/>
          <w:szCs w:val="24"/>
        </w:rPr>
        <w:t>самоактуализации</w:t>
      </w:r>
      <w:proofErr w:type="spellEnd"/>
      <w:r w:rsidRPr="00D4163E">
        <w:rPr>
          <w:rFonts w:ascii="Times New Roman" w:hAnsi="Times New Roman" w:cs="Times New Roman"/>
          <w:color w:val="000000"/>
          <w:sz w:val="24"/>
          <w:szCs w:val="24"/>
        </w:rPr>
        <w:t xml:space="preserve">. </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D4163E">
        <w:rPr>
          <w:rFonts w:ascii="Times New Roman" w:hAnsi="Times New Roman" w:cs="Times New Roman"/>
          <w:color w:val="000000"/>
          <w:sz w:val="24"/>
          <w:szCs w:val="24"/>
        </w:rPr>
        <w:t>потребностей</w:t>
      </w:r>
      <w:proofErr w:type="gramEnd"/>
      <w:r w:rsidRPr="00D4163E">
        <w:rPr>
          <w:rFonts w:ascii="Times New Roman" w:hAnsi="Times New Roman" w:cs="Times New Roman"/>
          <w:color w:val="000000"/>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D4163E">
        <w:rPr>
          <w:rFonts w:ascii="Times New Roman" w:hAnsi="Times New Roman" w:cs="Times New Roman"/>
          <w:color w:val="000000"/>
          <w:sz w:val="24"/>
          <w:szCs w:val="24"/>
        </w:rPr>
        <w:t>прикладно-ориентированной</w:t>
      </w:r>
      <w:proofErr w:type="spellEnd"/>
      <w:r w:rsidRPr="00D4163E">
        <w:rPr>
          <w:rFonts w:ascii="Times New Roman" w:hAnsi="Times New Roman" w:cs="Times New Roman"/>
          <w:color w:val="000000"/>
          <w:sz w:val="24"/>
          <w:szCs w:val="24"/>
        </w:rPr>
        <w:t xml:space="preserve"> физической культурой, возможности познания своих физических способностей и их целенаправленного развития.</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 xml:space="preserve">Воспитывающее значение программы по физической культуре заключается в содействии активной социализации </w:t>
      </w:r>
      <w:proofErr w:type="gramStart"/>
      <w:r w:rsidRPr="00D4163E">
        <w:rPr>
          <w:rFonts w:ascii="Times New Roman" w:hAnsi="Times New Roman" w:cs="Times New Roman"/>
          <w:color w:val="000000"/>
          <w:sz w:val="24"/>
          <w:szCs w:val="24"/>
        </w:rPr>
        <w:t>обучающихся</w:t>
      </w:r>
      <w:proofErr w:type="gramEnd"/>
      <w:r w:rsidRPr="00D4163E">
        <w:rPr>
          <w:rFonts w:ascii="Times New Roman" w:hAnsi="Times New Roman" w:cs="Times New Roman"/>
          <w:color w:val="000000"/>
          <w:sz w:val="24"/>
          <w:szCs w:val="24"/>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451C57"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w:t>
      </w:r>
      <w:r w:rsidRPr="00D4163E">
        <w:rPr>
          <w:rFonts w:ascii="Times New Roman" w:hAnsi="Times New Roman" w:cs="Times New Roman"/>
          <w:color w:val="000000"/>
          <w:sz w:val="24"/>
          <w:szCs w:val="24"/>
        </w:rPr>
        <w:lastRenderedPageBreak/>
        <w:t xml:space="preserve">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D4163E">
        <w:rPr>
          <w:rFonts w:ascii="Times New Roman" w:hAnsi="Times New Roman" w:cs="Times New Roman"/>
          <w:color w:val="000000"/>
          <w:sz w:val="24"/>
          <w:szCs w:val="24"/>
        </w:rPr>
        <w:t>операциональным</w:t>
      </w:r>
      <w:proofErr w:type="spellEnd"/>
      <w:r w:rsidRPr="00D4163E">
        <w:rPr>
          <w:rFonts w:ascii="Times New Roman" w:hAnsi="Times New Roman" w:cs="Times New Roman"/>
          <w:color w:val="000000"/>
          <w:sz w:val="24"/>
          <w:szCs w:val="24"/>
        </w:rPr>
        <w:t xml:space="preserve"> (способы самостоятельной деятельности) и </w:t>
      </w:r>
      <w:proofErr w:type="spellStart"/>
      <w:r w:rsidRPr="00D4163E">
        <w:rPr>
          <w:rFonts w:ascii="Times New Roman" w:hAnsi="Times New Roman" w:cs="Times New Roman"/>
          <w:color w:val="000000"/>
          <w:sz w:val="24"/>
          <w:szCs w:val="24"/>
        </w:rPr>
        <w:t>мотивационно-процессуальным</w:t>
      </w:r>
      <w:proofErr w:type="spellEnd"/>
      <w:r w:rsidRPr="00D4163E">
        <w:rPr>
          <w:rFonts w:ascii="Times New Roman" w:hAnsi="Times New Roman" w:cs="Times New Roman"/>
          <w:color w:val="000000"/>
          <w:sz w:val="24"/>
          <w:szCs w:val="24"/>
        </w:rPr>
        <w:t xml:space="preserve"> (физическое совершенствование).</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51C57" w:rsidRPr="00D4163E"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color w:val="000000"/>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451C57" w:rsidRPr="00D4163E" w:rsidRDefault="00451C57" w:rsidP="00886990">
      <w:pPr>
        <w:pStyle w:val="11"/>
        <w:spacing w:before="90"/>
        <w:ind w:left="0" w:firstLine="567"/>
        <w:jc w:val="center"/>
      </w:pPr>
      <w:r w:rsidRPr="00D4163E">
        <w:t>Место учебного предмета «Физическая культура» в учебном плане</w:t>
      </w:r>
    </w:p>
    <w:p w:rsidR="00451C57" w:rsidRPr="00D4163E" w:rsidRDefault="00451C57" w:rsidP="00886990">
      <w:pPr>
        <w:ind w:firstLine="567"/>
        <w:jc w:val="both"/>
        <w:rPr>
          <w:rFonts w:ascii="Times New Roman" w:hAnsi="Times New Roman" w:cs="Times New Roman"/>
          <w:sz w:val="24"/>
          <w:szCs w:val="24"/>
        </w:rPr>
      </w:pPr>
      <w:r>
        <w:rPr>
          <w:rFonts w:ascii="Times New Roman" w:hAnsi="Times New Roman" w:cs="Times New Roman"/>
          <w:sz w:val="24"/>
          <w:szCs w:val="24"/>
        </w:rPr>
        <w:t>В 9</w:t>
      </w:r>
      <w:r w:rsidRPr="00D4163E">
        <w:rPr>
          <w:rFonts w:ascii="Times New Roman" w:hAnsi="Times New Roman" w:cs="Times New Roman"/>
          <w:sz w:val="24"/>
          <w:szCs w:val="24"/>
        </w:rPr>
        <w:t xml:space="preserve"> классе на изучение предмета отводи</w:t>
      </w:r>
      <w:r>
        <w:rPr>
          <w:rFonts w:ascii="Times New Roman" w:hAnsi="Times New Roman" w:cs="Times New Roman"/>
          <w:sz w:val="24"/>
          <w:szCs w:val="24"/>
        </w:rPr>
        <w:t>тся 2 часа в неделю, суммарно 66</w:t>
      </w:r>
      <w:r w:rsidRPr="00D4163E">
        <w:rPr>
          <w:rFonts w:ascii="Times New Roman" w:hAnsi="Times New Roman" w:cs="Times New Roman"/>
          <w:sz w:val="24"/>
          <w:szCs w:val="24"/>
        </w:rPr>
        <w:t xml:space="preserve"> часов. Вариативные</w:t>
      </w:r>
      <w:r>
        <w:rPr>
          <w:rFonts w:ascii="Times New Roman" w:hAnsi="Times New Roman" w:cs="Times New Roman"/>
          <w:sz w:val="24"/>
          <w:szCs w:val="24"/>
        </w:rPr>
        <w:t xml:space="preserve"> </w:t>
      </w:r>
      <w:r w:rsidRPr="00D4163E">
        <w:rPr>
          <w:rFonts w:ascii="Times New Roman" w:hAnsi="Times New Roman" w:cs="Times New Roman"/>
          <w:sz w:val="24"/>
          <w:szCs w:val="24"/>
        </w:rPr>
        <w:t>модули</w:t>
      </w:r>
      <w:r>
        <w:rPr>
          <w:rFonts w:ascii="Times New Roman" w:hAnsi="Times New Roman" w:cs="Times New Roman"/>
          <w:sz w:val="24"/>
          <w:szCs w:val="24"/>
        </w:rPr>
        <w:t xml:space="preserve"> </w:t>
      </w:r>
      <w:r w:rsidRPr="00D4163E">
        <w:rPr>
          <w:rFonts w:ascii="Times New Roman" w:hAnsi="Times New Roman" w:cs="Times New Roman"/>
          <w:sz w:val="24"/>
          <w:szCs w:val="24"/>
        </w:rPr>
        <w:t>(не</w:t>
      </w:r>
      <w:r>
        <w:rPr>
          <w:rFonts w:ascii="Times New Roman" w:hAnsi="Times New Roman" w:cs="Times New Roman"/>
          <w:sz w:val="24"/>
          <w:szCs w:val="24"/>
        </w:rPr>
        <w:t xml:space="preserve"> </w:t>
      </w:r>
      <w:r w:rsidRPr="00D4163E">
        <w:rPr>
          <w:rFonts w:ascii="Times New Roman" w:hAnsi="Times New Roman" w:cs="Times New Roman"/>
          <w:sz w:val="24"/>
          <w:szCs w:val="24"/>
        </w:rPr>
        <w:t>менее</w:t>
      </w:r>
      <w:r>
        <w:rPr>
          <w:rFonts w:ascii="Times New Roman" w:hAnsi="Times New Roman" w:cs="Times New Roman"/>
          <w:sz w:val="24"/>
          <w:szCs w:val="24"/>
        </w:rPr>
        <w:t xml:space="preserve"> </w:t>
      </w:r>
      <w:r w:rsidRPr="00D4163E">
        <w:rPr>
          <w:rFonts w:ascii="Times New Roman" w:hAnsi="Times New Roman" w:cs="Times New Roman"/>
          <w:sz w:val="24"/>
          <w:szCs w:val="24"/>
        </w:rPr>
        <w:t>1</w:t>
      </w:r>
      <w:r>
        <w:rPr>
          <w:rFonts w:ascii="Times New Roman" w:hAnsi="Times New Roman" w:cs="Times New Roman"/>
          <w:sz w:val="24"/>
          <w:szCs w:val="24"/>
        </w:rPr>
        <w:t xml:space="preserve"> </w:t>
      </w:r>
      <w:r w:rsidRPr="00D4163E">
        <w:rPr>
          <w:rFonts w:ascii="Times New Roman" w:hAnsi="Times New Roman" w:cs="Times New Roman"/>
          <w:sz w:val="24"/>
          <w:szCs w:val="24"/>
        </w:rPr>
        <w:t>часа</w:t>
      </w:r>
      <w:r>
        <w:rPr>
          <w:rFonts w:ascii="Times New Roman" w:hAnsi="Times New Roman" w:cs="Times New Roman"/>
          <w:sz w:val="24"/>
          <w:szCs w:val="24"/>
        </w:rPr>
        <w:t xml:space="preserve"> </w:t>
      </w:r>
      <w:r w:rsidRPr="00D4163E">
        <w:rPr>
          <w:rFonts w:ascii="Times New Roman" w:hAnsi="Times New Roman" w:cs="Times New Roman"/>
          <w:sz w:val="24"/>
          <w:szCs w:val="24"/>
        </w:rPr>
        <w:t>в</w:t>
      </w:r>
      <w:r>
        <w:rPr>
          <w:rFonts w:ascii="Times New Roman" w:hAnsi="Times New Roman" w:cs="Times New Roman"/>
          <w:sz w:val="24"/>
          <w:szCs w:val="24"/>
        </w:rPr>
        <w:t xml:space="preserve"> </w:t>
      </w:r>
      <w:r w:rsidRPr="00D4163E">
        <w:rPr>
          <w:rFonts w:ascii="Times New Roman" w:hAnsi="Times New Roman" w:cs="Times New Roman"/>
          <w:sz w:val="24"/>
          <w:szCs w:val="24"/>
        </w:rPr>
        <w:t>неделю)</w:t>
      </w:r>
      <w:r>
        <w:rPr>
          <w:rFonts w:ascii="Times New Roman" w:hAnsi="Times New Roman" w:cs="Times New Roman"/>
          <w:sz w:val="24"/>
          <w:szCs w:val="24"/>
        </w:rPr>
        <w:t xml:space="preserve"> </w:t>
      </w:r>
      <w:r w:rsidRPr="00D4163E">
        <w:rPr>
          <w:rFonts w:ascii="Times New Roman" w:hAnsi="Times New Roman" w:cs="Times New Roman"/>
          <w:sz w:val="24"/>
          <w:szCs w:val="24"/>
        </w:rPr>
        <w:t>могут</w:t>
      </w:r>
      <w:r>
        <w:rPr>
          <w:rFonts w:ascii="Times New Roman" w:hAnsi="Times New Roman" w:cs="Times New Roman"/>
          <w:sz w:val="24"/>
          <w:szCs w:val="24"/>
        </w:rPr>
        <w:t xml:space="preserve"> </w:t>
      </w:r>
      <w:r w:rsidRPr="00D4163E">
        <w:rPr>
          <w:rFonts w:ascii="Times New Roman" w:hAnsi="Times New Roman" w:cs="Times New Roman"/>
          <w:sz w:val="24"/>
          <w:szCs w:val="24"/>
        </w:rPr>
        <w:t>быть</w:t>
      </w:r>
      <w:r>
        <w:rPr>
          <w:rFonts w:ascii="Times New Roman" w:hAnsi="Times New Roman" w:cs="Times New Roman"/>
          <w:sz w:val="24"/>
          <w:szCs w:val="24"/>
        </w:rPr>
        <w:t xml:space="preserve"> </w:t>
      </w:r>
      <w:r w:rsidRPr="00D4163E">
        <w:rPr>
          <w:rFonts w:ascii="Times New Roman" w:hAnsi="Times New Roman" w:cs="Times New Roman"/>
          <w:sz w:val="24"/>
          <w:szCs w:val="24"/>
        </w:rPr>
        <w:t>реализованы</w:t>
      </w:r>
      <w:r>
        <w:rPr>
          <w:rFonts w:ascii="Times New Roman" w:hAnsi="Times New Roman" w:cs="Times New Roman"/>
          <w:sz w:val="24"/>
          <w:szCs w:val="24"/>
        </w:rPr>
        <w:t xml:space="preserve"> </w:t>
      </w:r>
      <w:r w:rsidRPr="00D4163E">
        <w:rPr>
          <w:rFonts w:ascii="Times New Roman" w:hAnsi="Times New Roman" w:cs="Times New Roman"/>
          <w:sz w:val="24"/>
          <w:szCs w:val="24"/>
        </w:rPr>
        <w:t>во</w:t>
      </w:r>
      <w:r>
        <w:rPr>
          <w:rFonts w:ascii="Times New Roman" w:hAnsi="Times New Roman" w:cs="Times New Roman"/>
          <w:sz w:val="24"/>
          <w:szCs w:val="24"/>
        </w:rPr>
        <w:t xml:space="preserve"> </w:t>
      </w:r>
      <w:r w:rsidRPr="00D4163E">
        <w:rPr>
          <w:rFonts w:ascii="Times New Roman" w:hAnsi="Times New Roman" w:cs="Times New Roman"/>
          <w:sz w:val="24"/>
          <w:szCs w:val="24"/>
        </w:rPr>
        <w:t>внеурочной деятельности, в том числе в форме сетевого взаимодействия с организациями системы дополнительного образования детей.</w:t>
      </w:r>
    </w:p>
    <w:p w:rsidR="000B6539" w:rsidRDefault="00451C57" w:rsidP="00886990">
      <w:pPr>
        <w:ind w:firstLine="567"/>
        <w:jc w:val="both"/>
        <w:rPr>
          <w:rFonts w:ascii="Times New Roman" w:hAnsi="Times New Roman" w:cs="Times New Roman"/>
          <w:sz w:val="24"/>
          <w:szCs w:val="24"/>
        </w:rPr>
      </w:pPr>
      <w:r w:rsidRPr="00D4163E">
        <w:rPr>
          <w:rFonts w:ascii="Times New Roman" w:hAnsi="Times New Roman" w:cs="Times New Roman"/>
          <w:sz w:val="24"/>
          <w:szCs w:val="24"/>
        </w:rPr>
        <w:t xml:space="preserve">При подготовке рабочей программы учитывались личностные и </w:t>
      </w:r>
      <w:proofErr w:type="spellStart"/>
      <w:r w:rsidRPr="00D4163E">
        <w:rPr>
          <w:rFonts w:ascii="Times New Roman" w:hAnsi="Times New Roman" w:cs="Times New Roman"/>
          <w:sz w:val="24"/>
          <w:szCs w:val="24"/>
        </w:rPr>
        <w:t>метапредметные</w:t>
      </w:r>
      <w:proofErr w:type="spellEnd"/>
      <w:r w:rsidRPr="00D4163E">
        <w:rPr>
          <w:rFonts w:ascii="Times New Roman" w:hAnsi="Times New Roman" w:cs="Times New Roman"/>
          <w:sz w:val="24"/>
          <w:szCs w:val="24"/>
        </w:rPr>
        <w:t xml:space="preserve"> результаты, зафиксированные в Федеральном государственном образовательном стандарте основного общего образования</w:t>
      </w:r>
      <w:r>
        <w:rPr>
          <w:rFonts w:ascii="Times New Roman" w:hAnsi="Times New Roman" w:cs="Times New Roman"/>
          <w:sz w:val="24"/>
          <w:szCs w:val="24"/>
        </w:rPr>
        <w:t xml:space="preserve"> </w:t>
      </w:r>
      <w:r w:rsidRPr="00D4163E">
        <w:rPr>
          <w:rFonts w:ascii="Times New Roman" w:hAnsi="Times New Roman" w:cs="Times New Roman"/>
          <w:sz w:val="24"/>
          <w:szCs w:val="24"/>
        </w:rPr>
        <w:t>и</w:t>
      </w:r>
      <w:r>
        <w:rPr>
          <w:rFonts w:ascii="Times New Roman" w:hAnsi="Times New Roman" w:cs="Times New Roman"/>
          <w:sz w:val="24"/>
          <w:szCs w:val="24"/>
        </w:rPr>
        <w:t xml:space="preserve"> </w:t>
      </w:r>
      <w:r w:rsidRPr="00D4163E">
        <w:rPr>
          <w:rFonts w:ascii="Times New Roman" w:hAnsi="Times New Roman" w:cs="Times New Roman"/>
          <w:sz w:val="24"/>
          <w:szCs w:val="24"/>
        </w:rPr>
        <w:t>в</w:t>
      </w:r>
      <w:r>
        <w:rPr>
          <w:rFonts w:ascii="Times New Roman" w:hAnsi="Times New Roman" w:cs="Times New Roman"/>
          <w:sz w:val="24"/>
          <w:szCs w:val="24"/>
        </w:rPr>
        <w:t xml:space="preserve"> </w:t>
      </w:r>
      <w:r w:rsidRPr="00D4163E">
        <w:rPr>
          <w:rFonts w:ascii="Times New Roman" w:hAnsi="Times New Roman" w:cs="Times New Roman"/>
          <w:sz w:val="24"/>
          <w:szCs w:val="24"/>
        </w:rPr>
        <w:t>«Универсальном</w:t>
      </w:r>
      <w:r>
        <w:rPr>
          <w:rFonts w:ascii="Times New Roman" w:hAnsi="Times New Roman" w:cs="Times New Roman"/>
          <w:sz w:val="24"/>
          <w:szCs w:val="24"/>
        </w:rPr>
        <w:t xml:space="preserve"> </w:t>
      </w:r>
      <w:r w:rsidRPr="00D4163E">
        <w:rPr>
          <w:rFonts w:ascii="Times New Roman" w:hAnsi="Times New Roman" w:cs="Times New Roman"/>
          <w:sz w:val="24"/>
          <w:szCs w:val="24"/>
        </w:rPr>
        <w:t>кодификаторе</w:t>
      </w:r>
      <w:r>
        <w:rPr>
          <w:rFonts w:ascii="Times New Roman" w:hAnsi="Times New Roman" w:cs="Times New Roman"/>
          <w:sz w:val="24"/>
          <w:szCs w:val="24"/>
        </w:rPr>
        <w:t xml:space="preserve"> </w:t>
      </w:r>
      <w:r w:rsidRPr="00D4163E">
        <w:rPr>
          <w:rFonts w:ascii="Times New Roman" w:hAnsi="Times New Roman" w:cs="Times New Roman"/>
          <w:sz w:val="24"/>
          <w:szCs w:val="24"/>
        </w:rPr>
        <w:t>элементов</w:t>
      </w:r>
      <w:r>
        <w:rPr>
          <w:rFonts w:ascii="Times New Roman" w:hAnsi="Times New Roman" w:cs="Times New Roman"/>
          <w:sz w:val="24"/>
          <w:szCs w:val="24"/>
        </w:rPr>
        <w:t xml:space="preserve"> </w:t>
      </w:r>
      <w:r w:rsidRPr="00D4163E">
        <w:rPr>
          <w:rFonts w:ascii="Times New Roman" w:hAnsi="Times New Roman" w:cs="Times New Roman"/>
          <w:sz w:val="24"/>
          <w:szCs w:val="24"/>
        </w:rPr>
        <w:t>содержания</w:t>
      </w:r>
      <w:r>
        <w:rPr>
          <w:rFonts w:ascii="Times New Roman" w:hAnsi="Times New Roman" w:cs="Times New Roman"/>
          <w:sz w:val="24"/>
          <w:szCs w:val="24"/>
        </w:rPr>
        <w:t xml:space="preserve"> </w:t>
      </w:r>
      <w:r w:rsidRPr="00D4163E">
        <w:rPr>
          <w:rFonts w:ascii="Times New Roman" w:hAnsi="Times New Roman" w:cs="Times New Roman"/>
          <w:sz w:val="24"/>
          <w:szCs w:val="24"/>
        </w:rPr>
        <w:t>и</w:t>
      </w:r>
      <w:r>
        <w:rPr>
          <w:rFonts w:ascii="Times New Roman" w:hAnsi="Times New Roman" w:cs="Times New Roman"/>
          <w:sz w:val="24"/>
          <w:szCs w:val="24"/>
        </w:rPr>
        <w:t xml:space="preserve"> </w:t>
      </w:r>
      <w:r w:rsidRPr="00D4163E">
        <w:rPr>
          <w:rFonts w:ascii="Times New Roman" w:hAnsi="Times New Roman" w:cs="Times New Roman"/>
          <w:sz w:val="24"/>
          <w:szCs w:val="24"/>
        </w:rPr>
        <w:t>требований</w:t>
      </w:r>
      <w:r>
        <w:rPr>
          <w:rFonts w:ascii="Times New Roman" w:hAnsi="Times New Roman" w:cs="Times New Roman"/>
          <w:sz w:val="24"/>
          <w:szCs w:val="24"/>
        </w:rPr>
        <w:t xml:space="preserve"> </w:t>
      </w:r>
      <w:r w:rsidRPr="00D4163E">
        <w:rPr>
          <w:rFonts w:ascii="Times New Roman" w:hAnsi="Times New Roman" w:cs="Times New Roman"/>
          <w:sz w:val="24"/>
          <w:szCs w:val="24"/>
        </w:rPr>
        <w:t>к</w:t>
      </w:r>
      <w:r>
        <w:rPr>
          <w:rFonts w:ascii="Times New Roman" w:hAnsi="Times New Roman" w:cs="Times New Roman"/>
          <w:sz w:val="24"/>
          <w:szCs w:val="24"/>
        </w:rPr>
        <w:t xml:space="preserve"> </w:t>
      </w:r>
      <w:r w:rsidRPr="00D4163E">
        <w:rPr>
          <w:rFonts w:ascii="Times New Roman" w:hAnsi="Times New Roman" w:cs="Times New Roman"/>
          <w:sz w:val="24"/>
          <w:szCs w:val="24"/>
        </w:rPr>
        <w:t>результатам освоения ос</w:t>
      </w:r>
    </w:p>
    <w:p w:rsidR="000B6539" w:rsidRDefault="000B6539" w:rsidP="00886990">
      <w:pPr>
        <w:ind w:firstLine="567"/>
        <w:jc w:val="both"/>
        <w:rPr>
          <w:rFonts w:ascii="Times New Roman" w:hAnsi="Times New Roman" w:cs="Times New Roman"/>
          <w:sz w:val="24"/>
          <w:szCs w:val="24"/>
        </w:rPr>
      </w:pPr>
    </w:p>
    <w:p w:rsidR="00451C57" w:rsidRPr="00D4163E" w:rsidRDefault="00451C57" w:rsidP="00886990">
      <w:pPr>
        <w:ind w:firstLine="567"/>
        <w:jc w:val="center"/>
        <w:rPr>
          <w:rFonts w:ascii="Times New Roman" w:hAnsi="Times New Roman" w:cs="Times New Roman"/>
          <w:sz w:val="24"/>
          <w:szCs w:val="24"/>
        </w:rPr>
      </w:pPr>
      <w:r w:rsidRPr="00451C57">
        <w:rPr>
          <w:rFonts w:ascii="Times New Roman" w:hAnsi="Times New Roman" w:cs="Times New Roman"/>
          <w:b/>
          <w:color w:val="000000"/>
          <w:sz w:val="24"/>
          <w:szCs w:val="24"/>
        </w:rPr>
        <w:t>СОДЕРЖАНИЕ УЧЕБНОГО ПРЕДМЕТА</w:t>
      </w:r>
    </w:p>
    <w:p w:rsidR="008718A1" w:rsidRPr="00934AA3" w:rsidRDefault="008718A1" w:rsidP="00886990">
      <w:pPr>
        <w:spacing w:after="0" w:line="264" w:lineRule="auto"/>
        <w:ind w:firstLine="567"/>
        <w:jc w:val="both"/>
        <w:rPr>
          <w:sz w:val="24"/>
          <w:szCs w:val="24"/>
        </w:rPr>
      </w:pPr>
      <w:r w:rsidRPr="00934AA3">
        <w:rPr>
          <w:rFonts w:ascii="Times New Roman" w:hAnsi="Times New Roman"/>
          <w:b/>
          <w:i/>
          <w:color w:val="000000"/>
          <w:sz w:val="24"/>
          <w:szCs w:val="24"/>
        </w:rPr>
        <w:t>Знания о физической культуре.</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lastRenderedPageBreak/>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8718A1" w:rsidRPr="00934AA3" w:rsidRDefault="008718A1" w:rsidP="00886990">
      <w:pPr>
        <w:spacing w:after="0" w:line="264" w:lineRule="auto"/>
        <w:ind w:firstLine="567"/>
        <w:jc w:val="both"/>
        <w:rPr>
          <w:sz w:val="24"/>
          <w:szCs w:val="24"/>
        </w:rPr>
      </w:pPr>
      <w:r w:rsidRPr="00934AA3">
        <w:rPr>
          <w:rFonts w:ascii="Times New Roman" w:hAnsi="Times New Roman"/>
          <w:b/>
          <w:i/>
          <w:color w:val="000000"/>
          <w:sz w:val="24"/>
          <w:szCs w:val="24"/>
        </w:rPr>
        <w:t>Способы самостоятельной деятельности.</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718A1" w:rsidRPr="00934AA3" w:rsidRDefault="008718A1" w:rsidP="00886990">
      <w:pPr>
        <w:spacing w:after="0" w:line="264" w:lineRule="auto"/>
        <w:ind w:firstLine="567"/>
        <w:jc w:val="both"/>
        <w:rPr>
          <w:sz w:val="24"/>
          <w:szCs w:val="24"/>
        </w:rPr>
      </w:pPr>
      <w:r w:rsidRPr="00934AA3">
        <w:rPr>
          <w:rFonts w:ascii="Times New Roman" w:hAnsi="Times New Roman"/>
          <w:b/>
          <w:i/>
          <w:color w:val="000000"/>
          <w:sz w:val="24"/>
          <w:szCs w:val="24"/>
        </w:rPr>
        <w:t xml:space="preserve">Физическое совершенствование. </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Физкультурно-оздоровительная деятельность.</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934AA3">
        <w:rPr>
          <w:rFonts w:ascii="Times New Roman" w:hAnsi="Times New Roman"/>
          <w:color w:val="000000"/>
          <w:sz w:val="24"/>
          <w:szCs w:val="24"/>
        </w:rPr>
        <w:t>обучающихся</w:t>
      </w:r>
      <w:proofErr w:type="gramEnd"/>
      <w:r w:rsidRPr="00934AA3">
        <w:rPr>
          <w:rFonts w:ascii="Times New Roman" w:hAnsi="Times New Roman"/>
          <w:color w:val="000000"/>
          <w:sz w:val="24"/>
          <w:szCs w:val="24"/>
        </w:rPr>
        <w:t>.</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 xml:space="preserve">Спортивно-оздоровительная деятельность.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«Гимнастика».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934AA3">
        <w:rPr>
          <w:rFonts w:ascii="Times New Roman" w:hAnsi="Times New Roman"/>
          <w:color w:val="000000"/>
          <w:sz w:val="24"/>
          <w:szCs w:val="24"/>
        </w:rPr>
        <w:t>полушпагата</w:t>
      </w:r>
      <w:proofErr w:type="spellEnd"/>
      <w:r w:rsidRPr="00934AA3">
        <w:rPr>
          <w:rFonts w:ascii="Times New Roman" w:hAnsi="Times New Roman"/>
          <w:color w:val="000000"/>
          <w:sz w:val="24"/>
          <w:szCs w:val="24"/>
        </w:rPr>
        <w:t xml:space="preserve">, стойки на колене с опорой на руки и отведением ноги назад (девушки). </w:t>
      </w:r>
      <w:proofErr w:type="spellStart"/>
      <w:r w:rsidRPr="00934AA3">
        <w:rPr>
          <w:rFonts w:ascii="Times New Roman" w:hAnsi="Times New Roman"/>
          <w:color w:val="000000"/>
          <w:sz w:val="24"/>
          <w:szCs w:val="24"/>
        </w:rPr>
        <w:t>Черлидинг</w:t>
      </w:r>
      <w:proofErr w:type="spellEnd"/>
      <w:r w:rsidRPr="00934AA3">
        <w:rPr>
          <w:rFonts w:ascii="Times New Roman" w:hAnsi="Times New Roman"/>
          <w:color w:val="000000"/>
          <w:sz w:val="24"/>
          <w:szCs w:val="24"/>
        </w:rPr>
        <w:t xml:space="preserve">: композиция упражнений с построением пирамид, элементами </w:t>
      </w:r>
      <w:proofErr w:type="spellStart"/>
      <w:proofErr w:type="gramStart"/>
      <w:r w:rsidRPr="00934AA3">
        <w:rPr>
          <w:rFonts w:ascii="Times New Roman" w:hAnsi="Times New Roman"/>
          <w:color w:val="000000"/>
          <w:sz w:val="24"/>
          <w:szCs w:val="24"/>
        </w:rPr>
        <w:t>степ-аэробики</w:t>
      </w:r>
      <w:proofErr w:type="spellEnd"/>
      <w:proofErr w:type="gramEnd"/>
      <w:r w:rsidRPr="00934AA3">
        <w:rPr>
          <w:rFonts w:ascii="Times New Roman" w:hAnsi="Times New Roman"/>
          <w:color w:val="000000"/>
          <w:sz w:val="24"/>
          <w:szCs w:val="24"/>
        </w:rPr>
        <w:t xml:space="preserve">, акробатики и ритмической гимнастики (девушки).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«Лёгкая атлетика».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«Зимние виды спорта».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Техническая подготовка в передвижении лыжными ходами по учебной дистанции: попеременный </w:t>
      </w:r>
      <w:proofErr w:type="spellStart"/>
      <w:r w:rsidRPr="00934AA3">
        <w:rPr>
          <w:rFonts w:ascii="Times New Roman" w:hAnsi="Times New Roman"/>
          <w:color w:val="000000"/>
          <w:sz w:val="24"/>
          <w:szCs w:val="24"/>
        </w:rPr>
        <w:t>двухшажный</w:t>
      </w:r>
      <w:proofErr w:type="spellEnd"/>
      <w:r w:rsidRPr="00934AA3">
        <w:rPr>
          <w:rFonts w:ascii="Times New Roman" w:hAnsi="Times New Roman"/>
          <w:color w:val="000000"/>
          <w:sz w:val="24"/>
          <w:szCs w:val="24"/>
        </w:rPr>
        <w:t xml:space="preserve"> ход, одновременный </w:t>
      </w:r>
      <w:proofErr w:type="spellStart"/>
      <w:r w:rsidRPr="00934AA3">
        <w:rPr>
          <w:rFonts w:ascii="Times New Roman" w:hAnsi="Times New Roman"/>
          <w:color w:val="000000"/>
          <w:sz w:val="24"/>
          <w:szCs w:val="24"/>
        </w:rPr>
        <w:t>одношажный</w:t>
      </w:r>
      <w:proofErr w:type="spellEnd"/>
      <w:r w:rsidRPr="00934AA3">
        <w:rPr>
          <w:rFonts w:ascii="Times New Roman" w:hAnsi="Times New Roman"/>
          <w:color w:val="000000"/>
          <w:sz w:val="24"/>
          <w:szCs w:val="24"/>
        </w:rPr>
        <w:t xml:space="preserve"> ход, способы перехода с одного лыжного хода на другой.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«Спортивные игры».</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Баскетбол. Техническая подготовка в игровых действиях: ведение, передачи, приёмы и броски мяча на месте, в прыжке, после ведения.</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«Спорт».</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718A1" w:rsidRPr="00934AA3" w:rsidRDefault="008718A1" w:rsidP="00886990">
      <w:pPr>
        <w:spacing w:after="0" w:line="264" w:lineRule="auto"/>
        <w:ind w:firstLine="567"/>
        <w:jc w:val="both"/>
        <w:rPr>
          <w:sz w:val="24"/>
          <w:szCs w:val="24"/>
        </w:rPr>
      </w:pPr>
      <w:r w:rsidRPr="00934AA3">
        <w:rPr>
          <w:rFonts w:ascii="Times New Roman" w:hAnsi="Times New Roman"/>
          <w:b/>
          <w:i/>
          <w:color w:val="000000"/>
          <w:sz w:val="24"/>
          <w:szCs w:val="24"/>
        </w:rPr>
        <w:t>Программа вариативного модуля «Базовая физическая подготовка».</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Развитие силовых способностей.</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lastRenderedPageBreak/>
        <w:t xml:space="preserve">Комплексы </w:t>
      </w:r>
      <w:proofErr w:type="spellStart"/>
      <w:r w:rsidRPr="00934AA3">
        <w:rPr>
          <w:rFonts w:ascii="Times New Roman" w:hAnsi="Times New Roman"/>
          <w:color w:val="000000"/>
          <w:sz w:val="24"/>
          <w:szCs w:val="24"/>
        </w:rPr>
        <w:t>общеразвивающих</w:t>
      </w:r>
      <w:proofErr w:type="spellEnd"/>
      <w:r w:rsidRPr="00934AA3">
        <w:rPr>
          <w:rFonts w:ascii="Times New Roman" w:hAnsi="Times New Roman"/>
          <w:color w:val="000000"/>
          <w:sz w:val="24"/>
          <w:szCs w:val="24"/>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34AA3">
        <w:rPr>
          <w:rFonts w:ascii="Times New Roman" w:hAnsi="Times New Roman"/>
          <w:color w:val="000000"/>
          <w:sz w:val="24"/>
          <w:szCs w:val="24"/>
        </w:rPr>
        <w:t>напрыгивание</w:t>
      </w:r>
      <w:proofErr w:type="spellEnd"/>
      <w:r w:rsidRPr="00934AA3">
        <w:rPr>
          <w:rFonts w:ascii="Times New Roman" w:hAnsi="Times New Roman"/>
          <w:color w:val="000000"/>
          <w:sz w:val="24"/>
          <w:szCs w:val="24"/>
        </w:rPr>
        <w:t xml:space="preserve"> и спрыгивание, прыжки через скакалку, </w:t>
      </w:r>
      <w:proofErr w:type="spellStart"/>
      <w:r w:rsidRPr="00934AA3">
        <w:rPr>
          <w:rFonts w:ascii="Times New Roman" w:hAnsi="Times New Roman"/>
          <w:color w:val="000000"/>
          <w:sz w:val="24"/>
          <w:szCs w:val="24"/>
        </w:rPr>
        <w:t>многоскоки</w:t>
      </w:r>
      <w:proofErr w:type="spellEnd"/>
      <w:r w:rsidRPr="00934AA3">
        <w:rPr>
          <w:rFonts w:ascii="Times New Roman" w:hAnsi="Times New Roman"/>
          <w:color w:val="000000"/>
          <w:sz w:val="24"/>
          <w:szCs w:val="24"/>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Развитие скоростных способностей.</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934AA3">
        <w:rPr>
          <w:rFonts w:ascii="Times New Roman" w:hAnsi="Times New Roman"/>
          <w:color w:val="000000"/>
          <w:sz w:val="24"/>
          <w:szCs w:val="24"/>
        </w:rPr>
        <w:t>прямой</w:t>
      </w:r>
      <w:proofErr w:type="gramEnd"/>
      <w:r w:rsidRPr="00934AA3">
        <w:rPr>
          <w:rFonts w:ascii="Times New Roman" w:hAnsi="Times New Roman"/>
          <w:color w:val="000000"/>
          <w:sz w:val="24"/>
          <w:szCs w:val="24"/>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934AA3">
        <w:rPr>
          <w:rFonts w:ascii="Times New Roman" w:hAnsi="Times New Roman"/>
          <w:color w:val="000000"/>
          <w:sz w:val="24"/>
          <w:szCs w:val="24"/>
        </w:rPr>
        <w:t>обегание</w:t>
      </w:r>
      <w:proofErr w:type="spellEnd"/>
      <w:r w:rsidRPr="00934AA3">
        <w:rPr>
          <w:rFonts w:ascii="Times New Roman" w:hAnsi="Times New Roman"/>
          <w:color w:val="000000"/>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Развитие выносливости.</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34AA3">
        <w:rPr>
          <w:rFonts w:ascii="Times New Roman" w:hAnsi="Times New Roman"/>
          <w:color w:val="000000"/>
          <w:sz w:val="24"/>
          <w:szCs w:val="24"/>
        </w:rPr>
        <w:t>субмаксимальной</w:t>
      </w:r>
      <w:proofErr w:type="spellEnd"/>
      <w:r w:rsidRPr="00934AA3">
        <w:rPr>
          <w:rFonts w:ascii="Times New Roman" w:hAnsi="Times New Roman"/>
          <w:color w:val="000000"/>
          <w:sz w:val="24"/>
          <w:szCs w:val="24"/>
        </w:rPr>
        <w:t xml:space="preserve"> интенсивности. Кроссовый бег и марш-бросок на лыжах. </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Развитие координации движений.</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Развитие гибкости.</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Комплексы </w:t>
      </w:r>
      <w:proofErr w:type="spellStart"/>
      <w:r w:rsidRPr="00934AA3">
        <w:rPr>
          <w:rFonts w:ascii="Times New Roman" w:hAnsi="Times New Roman"/>
          <w:color w:val="000000"/>
          <w:sz w:val="24"/>
          <w:szCs w:val="24"/>
        </w:rPr>
        <w:t>общеразвивающих</w:t>
      </w:r>
      <w:proofErr w:type="spellEnd"/>
      <w:r w:rsidRPr="00934AA3">
        <w:rPr>
          <w:rFonts w:ascii="Times New Roman" w:hAnsi="Times New Roman"/>
          <w:color w:val="000000"/>
          <w:sz w:val="24"/>
          <w:szCs w:val="24"/>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34AA3">
        <w:rPr>
          <w:rFonts w:ascii="Times New Roman" w:hAnsi="Times New Roman"/>
          <w:color w:val="000000"/>
          <w:sz w:val="24"/>
          <w:szCs w:val="24"/>
        </w:rPr>
        <w:t>полушпагат</w:t>
      </w:r>
      <w:proofErr w:type="spellEnd"/>
      <w:r w:rsidRPr="00934AA3">
        <w:rPr>
          <w:rFonts w:ascii="Times New Roman" w:hAnsi="Times New Roman"/>
          <w:color w:val="000000"/>
          <w:sz w:val="24"/>
          <w:szCs w:val="24"/>
        </w:rPr>
        <w:t xml:space="preserve">, шпагат, </w:t>
      </w:r>
      <w:proofErr w:type="spellStart"/>
      <w:r w:rsidRPr="00934AA3">
        <w:rPr>
          <w:rFonts w:ascii="Times New Roman" w:hAnsi="Times New Roman"/>
          <w:color w:val="000000"/>
          <w:sz w:val="24"/>
          <w:szCs w:val="24"/>
        </w:rPr>
        <w:t>выкруты</w:t>
      </w:r>
      <w:proofErr w:type="spellEnd"/>
      <w:r w:rsidRPr="00934AA3">
        <w:rPr>
          <w:rFonts w:ascii="Times New Roman" w:hAnsi="Times New Roman"/>
          <w:color w:val="000000"/>
          <w:sz w:val="24"/>
          <w:szCs w:val="24"/>
        </w:rPr>
        <w:t xml:space="preserve"> гимнастической палки).</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Упражнения культурно-этнической направленности.</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Сюжетно-образные и обрядовые игры. Технические действия национальных видов спорта. </w:t>
      </w:r>
    </w:p>
    <w:p w:rsidR="008718A1" w:rsidRPr="00934AA3" w:rsidRDefault="008718A1" w:rsidP="00886990">
      <w:pPr>
        <w:spacing w:after="0" w:line="264" w:lineRule="auto"/>
        <w:ind w:firstLine="567"/>
        <w:jc w:val="both"/>
        <w:rPr>
          <w:sz w:val="24"/>
          <w:szCs w:val="24"/>
        </w:rPr>
      </w:pPr>
      <w:r w:rsidRPr="00934AA3">
        <w:rPr>
          <w:rFonts w:ascii="Times New Roman" w:hAnsi="Times New Roman"/>
          <w:i/>
          <w:color w:val="000000"/>
          <w:sz w:val="24"/>
          <w:szCs w:val="24"/>
        </w:rPr>
        <w:t>Специальная физическая подготовка.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lastRenderedPageBreak/>
        <w:t>Модуль «Гимнастика».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34AA3">
        <w:rPr>
          <w:rFonts w:ascii="Times New Roman" w:hAnsi="Times New Roman"/>
          <w:color w:val="000000"/>
          <w:sz w:val="24"/>
          <w:szCs w:val="24"/>
        </w:rPr>
        <w:t>выкруты</w:t>
      </w:r>
      <w:proofErr w:type="spellEnd"/>
      <w:r w:rsidRPr="00934AA3">
        <w:rPr>
          <w:rFonts w:ascii="Times New Roman" w:hAnsi="Times New Roman"/>
          <w:color w:val="000000"/>
          <w:sz w:val="24"/>
          <w:szCs w:val="24"/>
        </w:rPr>
        <w:t xml:space="preserve">). Комплексы </w:t>
      </w:r>
      <w:proofErr w:type="spellStart"/>
      <w:r w:rsidRPr="00934AA3">
        <w:rPr>
          <w:rFonts w:ascii="Times New Roman" w:hAnsi="Times New Roman"/>
          <w:color w:val="000000"/>
          <w:sz w:val="24"/>
          <w:szCs w:val="24"/>
        </w:rPr>
        <w:t>общеразвивающих</w:t>
      </w:r>
      <w:proofErr w:type="spellEnd"/>
      <w:r w:rsidRPr="00934AA3">
        <w:rPr>
          <w:rFonts w:ascii="Times New Roman" w:hAnsi="Times New Roman"/>
          <w:color w:val="000000"/>
          <w:sz w:val="24"/>
          <w:szCs w:val="24"/>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34AA3">
        <w:rPr>
          <w:rFonts w:ascii="Times New Roman" w:hAnsi="Times New Roman"/>
          <w:color w:val="000000"/>
          <w:sz w:val="24"/>
          <w:szCs w:val="24"/>
        </w:rPr>
        <w:t>полушпагат</w:t>
      </w:r>
      <w:proofErr w:type="spellEnd"/>
      <w:r w:rsidRPr="00934AA3">
        <w:rPr>
          <w:rFonts w:ascii="Times New Roman" w:hAnsi="Times New Roman"/>
          <w:color w:val="000000"/>
          <w:sz w:val="24"/>
          <w:szCs w:val="24"/>
        </w:rPr>
        <w:t>, шпагат, складка, мост).</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934AA3">
        <w:rPr>
          <w:rFonts w:ascii="Times New Roman" w:hAnsi="Times New Roman"/>
          <w:color w:val="000000"/>
          <w:sz w:val="24"/>
          <w:szCs w:val="24"/>
        </w:rPr>
        <w:t>безопорным</w:t>
      </w:r>
      <w:proofErr w:type="spellEnd"/>
      <w:r w:rsidRPr="00934AA3">
        <w:rPr>
          <w:rFonts w:ascii="Times New Roman" w:hAnsi="Times New Roman"/>
          <w:color w:val="000000"/>
          <w:sz w:val="24"/>
          <w:szCs w:val="24"/>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934AA3">
        <w:rPr>
          <w:rFonts w:ascii="Times New Roman" w:hAnsi="Times New Roman"/>
          <w:color w:val="000000"/>
          <w:sz w:val="24"/>
          <w:szCs w:val="24"/>
        </w:rPr>
        <w:t>положения</w:t>
      </w:r>
      <w:proofErr w:type="gramEnd"/>
      <w:r w:rsidRPr="00934AA3">
        <w:rPr>
          <w:rFonts w:ascii="Times New Roman" w:hAnsi="Times New Roman"/>
          <w:color w:val="000000"/>
          <w:sz w:val="24"/>
          <w:szCs w:val="24"/>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934AA3">
        <w:rPr>
          <w:rFonts w:ascii="Times New Roman" w:hAnsi="Times New Roman"/>
          <w:color w:val="000000"/>
          <w:sz w:val="24"/>
          <w:szCs w:val="24"/>
        </w:rPr>
        <w:t>со</w:t>
      </w:r>
      <w:proofErr w:type="gramEnd"/>
      <w:r w:rsidRPr="00934AA3">
        <w:rPr>
          <w:rFonts w:ascii="Times New Roman" w:hAnsi="Times New Roman"/>
          <w:color w:val="000000"/>
          <w:sz w:val="24"/>
          <w:szCs w:val="24"/>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выносливости. Упражнения с непредельными отягощениями, выполняемые в режиме умеренной интенсивности в </w:t>
      </w:r>
      <w:proofErr w:type="spellStart"/>
      <w:r w:rsidRPr="00934AA3">
        <w:rPr>
          <w:rFonts w:ascii="Times New Roman" w:hAnsi="Times New Roman"/>
          <w:color w:val="000000"/>
          <w:sz w:val="24"/>
          <w:szCs w:val="24"/>
        </w:rPr>
        <w:t>сочетаниис</w:t>
      </w:r>
      <w:proofErr w:type="spellEnd"/>
      <w:r w:rsidRPr="00934AA3">
        <w:rPr>
          <w:rFonts w:ascii="Times New Roman" w:hAnsi="Times New Roman"/>
          <w:color w:val="000000"/>
          <w:sz w:val="24"/>
          <w:szCs w:val="24"/>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934AA3">
        <w:rPr>
          <w:rFonts w:ascii="Times New Roman" w:hAnsi="Times New Roman"/>
          <w:color w:val="000000"/>
          <w:sz w:val="24"/>
          <w:szCs w:val="24"/>
        </w:rPr>
        <w:t>выполняемыев</w:t>
      </w:r>
      <w:proofErr w:type="spellEnd"/>
      <w:r w:rsidRPr="00934AA3">
        <w:rPr>
          <w:rFonts w:ascii="Times New Roman" w:hAnsi="Times New Roman"/>
          <w:color w:val="000000"/>
          <w:sz w:val="24"/>
          <w:szCs w:val="24"/>
        </w:rPr>
        <w:t xml:space="preserve"> режиме </w:t>
      </w:r>
      <w:proofErr w:type="gramStart"/>
      <w:r w:rsidRPr="00934AA3">
        <w:rPr>
          <w:rFonts w:ascii="Times New Roman" w:hAnsi="Times New Roman"/>
          <w:color w:val="000000"/>
          <w:sz w:val="24"/>
          <w:szCs w:val="24"/>
        </w:rPr>
        <w:t>непрерывного</w:t>
      </w:r>
      <w:proofErr w:type="gramEnd"/>
      <w:r w:rsidRPr="00934AA3">
        <w:rPr>
          <w:rFonts w:ascii="Times New Roman" w:hAnsi="Times New Roman"/>
          <w:color w:val="000000"/>
          <w:sz w:val="24"/>
          <w:szCs w:val="24"/>
        </w:rPr>
        <w:t xml:space="preserve"> и интервального методов.</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«Лёгкая атлетика».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34AA3">
        <w:rPr>
          <w:rFonts w:ascii="Times New Roman" w:hAnsi="Times New Roman"/>
          <w:color w:val="000000"/>
          <w:sz w:val="24"/>
          <w:szCs w:val="24"/>
        </w:rPr>
        <w:t>полуприседе</w:t>
      </w:r>
      <w:proofErr w:type="spellEnd"/>
      <w:r w:rsidRPr="00934AA3">
        <w:rPr>
          <w:rFonts w:ascii="Times New Roman" w:hAnsi="Times New Roman"/>
          <w:color w:val="000000"/>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934AA3">
        <w:rPr>
          <w:rFonts w:ascii="Times New Roman" w:hAnsi="Times New Roman"/>
          <w:color w:val="000000"/>
          <w:sz w:val="24"/>
          <w:szCs w:val="24"/>
        </w:rPr>
        <w:t>по</w:t>
      </w:r>
      <w:proofErr w:type="gramEnd"/>
      <w:r w:rsidRPr="00934AA3">
        <w:rPr>
          <w:rFonts w:ascii="Times New Roman" w:hAnsi="Times New Roman"/>
          <w:color w:val="000000"/>
          <w:sz w:val="24"/>
          <w:szCs w:val="24"/>
        </w:rPr>
        <w:t xml:space="preserve"> прямой, на повороте и со старта). Бег с максимальной </w:t>
      </w:r>
      <w:r w:rsidRPr="00934AA3">
        <w:rPr>
          <w:rFonts w:ascii="Times New Roman" w:hAnsi="Times New Roman"/>
          <w:color w:val="000000"/>
          <w:sz w:val="24"/>
          <w:szCs w:val="24"/>
        </w:rPr>
        <w:lastRenderedPageBreak/>
        <w:t xml:space="preserve">скоростью «с ходу». Прыжки через скакалку в максимальном темпе. Ускорение, переходящее в </w:t>
      </w:r>
      <w:proofErr w:type="spellStart"/>
      <w:r w:rsidRPr="00934AA3">
        <w:rPr>
          <w:rFonts w:ascii="Times New Roman" w:hAnsi="Times New Roman"/>
          <w:color w:val="000000"/>
          <w:sz w:val="24"/>
          <w:szCs w:val="24"/>
        </w:rPr>
        <w:t>многоскоки</w:t>
      </w:r>
      <w:proofErr w:type="spellEnd"/>
      <w:r w:rsidRPr="00934AA3">
        <w:rPr>
          <w:rFonts w:ascii="Times New Roman" w:hAnsi="Times New Roman"/>
          <w:color w:val="000000"/>
          <w:sz w:val="24"/>
          <w:szCs w:val="24"/>
        </w:rPr>
        <w:t xml:space="preserve">, и </w:t>
      </w:r>
      <w:proofErr w:type="spellStart"/>
      <w:r w:rsidRPr="00934AA3">
        <w:rPr>
          <w:rFonts w:ascii="Times New Roman" w:hAnsi="Times New Roman"/>
          <w:color w:val="000000"/>
          <w:sz w:val="24"/>
          <w:szCs w:val="24"/>
        </w:rPr>
        <w:t>многоскоки</w:t>
      </w:r>
      <w:proofErr w:type="spellEnd"/>
      <w:r w:rsidRPr="00934AA3">
        <w:rPr>
          <w:rFonts w:ascii="Times New Roman" w:hAnsi="Times New Roman"/>
          <w:color w:val="000000"/>
          <w:sz w:val="24"/>
          <w:szCs w:val="24"/>
        </w:rPr>
        <w:t xml:space="preserve">, </w:t>
      </w:r>
      <w:proofErr w:type="gramStart"/>
      <w:r w:rsidRPr="00934AA3">
        <w:rPr>
          <w:rFonts w:ascii="Times New Roman" w:hAnsi="Times New Roman"/>
          <w:color w:val="000000"/>
          <w:sz w:val="24"/>
          <w:szCs w:val="24"/>
        </w:rPr>
        <w:t>переходящие</w:t>
      </w:r>
      <w:proofErr w:type="gramEnd"/>
      <w:r w:rsidRPr="00934AA3">
        <w:rPr>
          <w:rFonts w:ascii="Times New Roman" w:hAnsi="Times New Roman"/>
          <w:color w:val="000000"/>
          <w:sz w:val="24"/>
          <w:szCs w:val="24"/>
        </w:rPr>
        <w:t xml:space="preserve"> в бег с ускорением. Подвижные и спортивные игры, эстафеты.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«Зимние виды спорта».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выносливости. Передвижения на лыжах с равномерной скоростью в режимах умеренной, большой и </w:t>
      </w:r>
      <w:proofErr w:type="spellStart"/>
      <w:r w:rsidRPr="00934AA3">
        <w:rPr>
          <w:rFonts w:ascii="Times New Roman" w:hAnsi="Times New Roman"/>
          <w:color w:val="000000"/>
          <w:sz w:val="24"/>
          <w:szCs w:val="24"/>
        </w:rPr>
        <w:t>субмаксимальной</w:t>
      </w:r>
      <w:proofErr w:type="spellEnd"/>
      <w:r w:rsidR="003E02A3">
        <w:rPr>
          <w:rFonts w:ascii="Times New Roman" w:hAnsi="Times New Roman"/>
          <w:color w:val="000000"/>
          <w:sz w:val="24"/>
          <w:szCs w:val="24"/>
        </w:rPr>
        <w:t xml:space="preserve"> </w:t>
      </w:r>
      <w:proofErr w:type="spellStart"/>
      <w:r w:rsidRPr="00934AA3">
        <w:rPr>
          <w:rFonts w:ascii="Times New Roman" w:hAnsi="Times New Roman"/>
          <w:color w:val="000000"/>
          <w:sz w:val="24"/>
          <w:szCs w:val="24"/>
        </w:rPr>
        <w:t>интенсивности</w:t>
      </w:r>
      <w:proofErr w:type="gramStart"/>
      <w:r w:rsidRPr="00934AA3">
        <w:rPr>
          <w:rFonts w:ascii="Times New Roman" w:hAnsi="Times New Roman"/>
          <w:color w:val="000000"/>
          <w:sz w:val="24"/>
          <w:szCs w:val="24"/>
        </w:rPr>
        <w:t>,с</w:t>
      </w:r>
      <w:proofErr w:type="spellEnd"/>
      <w:proofErr w:type="gramEnd"/>
      <w:r w:rsidRPr="00934AA3">
        <w:rPr>
          <w:rFonts w:ascii="Times New Roman" w:hAnsi="Times New Roman"/>
          <w:color w:val="000000"/>
          <w:sz w:val="24"/>
          <w:szCs w:val="24"/>
        </w:rPr>
        <w:t xml:space="preserve"> соревновательной скоростью.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силовых способностей. Передвижение на </w:t>
      </w:r>
      <w:proofErr w:type="spellStart"/>
      <w:r w:rsidRPr="00934AA3">
        <w:rPr>
          <w:rFonts w:ascii="Times New Roman" w:hAnsi="Times New Roman"/>
          <w:color w:val="000000"/>
          <w:sz w:val="24"/>
          <w:szCs w:val="24"/>
        </w:rPr>
        <w:t>лыжахпо</w:t>
      </w:r>
      <w:proofErr w:type="spellEnd"/>
      <w:r w:rsidRPr="00934AA3">
        <w:rPr>
          <w:rFonts w:ascii="Times New Roman" w:hAnsi="Times New Roman"/>
          <w:color w:val="000000"/>
          <w:sz w:val="24"/>
          <w:szCs w:val="24"/>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Модуль «Спортивные игры».</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Баскетбол.</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934AA3">
        <w:rPr>
          <w:rFonts w:ascii="Times New Roman" w:hAnsi="Times New Roman"/>
          <w:color w:val="000000"/>
          <w:sz w:val="24"/>
          <w:szCs w:val="24"/>
        </w:rPr>
        <w:t>многоскоков</w:t>
      </w:r>
      <w:proofErr w:type="spellEnd"/>
      <w:r w:rsidRPr="00934AA3">
        <w:rPr>
          <w:rFonts w:ascii="Times New Roman" w:hAnsi="Times New Roman"/>
          <w:color w:val="000000"/>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34AA3">
        <w:rPr>
          <w:rFonts w:ascii="Times New Roman" w:hAnsi="Times New Roman"/>
          <w:color w:val="000000"/>
          <w:sz w:val="24"/>
          <w:szCs w:val="24"/>
        </w:rPr>
        <w:t>Напрыгивание</w:t>
      </w:r>
      <w:proofErr w:type="spellEnd"/>
      <w:r w:rsidRPr="00934AA3">
        <w:rPr>
          <w:rFonts w:ascii="Times New Roman" w:hAnsi="Times New Roman"/>
          <w:color w:val="000000"/>
          <w:sz w:val="24"/>
          <w:szCs w:val="24"/>
        </w:rPr>
        <w:t xml:space="preserve"> и спрыгивание с последующим ускорением. </w:t>
      </w:r>
      <w:proofErr w:type="spellStart"/>
      <w:r w:rsidRPr="00934AA3">
        <w:rPr>
          <w:rFonts w:ascii="Times New Roman" w:hAnsi="Times New Roman"/>
          <w:color w:val="000000"/>
          <w:sz w:val="24"/>
          <w:szCs w:val="24"/>
        </w:rPr>
        <w:t>Многоскоки</w:t>
      </w:r>
      <w:proofErr w:type="spellEnd"/>
      <w:r w:rsidRPr="00934AA3">
        <w:rPr>
          <w:rFonts w:ascii="Times New Roman" w:hAnsi="Times New Roman"/>
          <w:color w:val="000000"/>
          <w:sz w:val="24"/>
          <w:szCs w:val="24"/>
        </w:rPr>
        <w:t xml:space="preserve"> с последующим ускорением и ускорения с последующим выполнением </w:t>
      </w:r>
      <w:proofErr w:type="spellStart"/>
      <w:r w:rsidRPr="00934AA3">
        <w:rPr>
          <w:rFonts w:ascii="Times New Roman" w:hAnsi="Times New Roman"/>
          <w:color w:val="000000"/>
          <w:sz w:val="24"/>
          <w:szCs w:val="24"/>
        </w:rPr>
        <w:t>многоскоков</w:t>
      </w:r>
      <w:proofErr w:type="spellEnd"/>
      <w:r w:rsidRPr="00934AA3">
        <w:rPr>
          <w:rFonts w:ascii="Times New Roman" w:hAnsi="Times New Roman"/>
          <w:color w:val="000000"/>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34AA3">
        <w:rPr>
          <w:rFonts w:ascii="Times New Roman" w:hAnsi="Times New Roman"/>
          <w:color w:val="000000"/>
          <w:sz w:val="24"/>
          <w:szCs w:val="24"/>
        </w:rPr>
        <w:t>полуприседе</w:t>
      </w:r>
      <w:proofErr w:type="spellEnd"/>
      <w:r w:rsidRPr="00934AA3">
        <w:rPr>
          <w:rFonts w:ascii="Times New Roman" w:hAnsi="Times New Roman"/>
          <w:color w:val="000000"/>
          <w:sz w:val="24"/>
          <w:szCs w:val="24"/>
        </w:rPr>
        <w:t>.</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sidR="008D4C3D">
        <w:rPr>
          <w:rFonts w:ascii="Times New Roman" w:hAnsi="Times New Roman"/>
          <w:color w:val="000000"/>
          <w:sz w:val="24"/>
          <w:szCs w:val="24"/>
        </w:rPr>
        <w:t xml:space="preserve"> </w:t>
      </w:r>
      <w:r w:rsidRPr="00934AA3">
        <w:rPr>
          <w:rFonts w:ascii="Times New Roman" w:hAnsi="Times New Roman"/>
          <w:color w:val="000000"/>
          <w:sz w:val="24"/>
          <w:szCs w:val="24"/>
        </w:rPr>
        <w:t xml:space="preserve">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Футбол.</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lastRenderedPageBreak/>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934AA3">
        <w:rPr>
          <w:rFonts w:ascii="Times New Roman" w:hAnsi="Times New Roman"/>
          <w:color w:val="000000"/>
          <w:sz w:val="24"/>
          <w:szCs w:val="24"/>
        </w:rPr>
        <w:t>Бег и ходьба спиной вперёд с изменением темпа и направления движения (по прямой, по кругу и «змейкой»).</w:t>
      </w:r>
      <w:proofErr w:type="gramEnd"/>
      <w:r w:rsidRPr="00934AA3">
        <w:rPr>
          <w:rFonts w:ascii="Times New Roman" w:hAnsi="Times New Roman"/>
          <w:color w:val="000000"/>
          <w:sz w:val="24"/>
          <w:szCs w:val="24"/>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934AA3">
        <w:rPr>
          <w:rFonts w:ascii="Times New Roman" w:hAnsi="Times New Roman"/>
          <w:color w:val="000000"/>
          <w:sz w:val="24"/>
          <w:szCs w:val="24"/>
        </w:rPr>
        <w:t>Многоскоки</w:t>
      </w:r>
      <w:proofErr w:type="spellEnd"/>
      <w:r w:rsidRPr="00934AA3">
        <w:rPr>
          <w:rFonts w:ascii="Times New Roman" w:hAnsi="Times New Roman"/>
          <w:color w:val="000000"/>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8718A1" w:rsidRDefault="008718A1" w:rsidP="00886990">
      <w:pPr>
        <w:spacing w:after="0" w:line="264" w:lineRule="auto"/>
        <w:ind w:firstLine="567"/>
        <w:jc w:val="center"/>
        <w:rPr>
          <w:rFonts w:ascii="Times New Roman" w:hAnsi="Times New Roman"/>
          <w:b/>
          <w:color w:val="000000"/>
          <w:sz w:val="24"/>
          <w:szCs w:val="24"/>
        </w:rPr>
      </w:pPr>
    </w:p>
    <w:p w:rsidR="008718A1" w:rsidRPr="00934AA3" w:rsidRDefault="008718A1" w:rsidP="00886990">
      <w:pPr>
        <w:spacing w:after="0" w:line="264" w:lineRule="auto"/>
        <w:ind w:firstLine="567"/>
        <w:jc w:val="center"/>
        <w:rPr>
          <w:sz w:val="24"/>
          <w:szCs w:val="24"/>
        </w:rPr>
      </w:pPr>
      <w:r w:rsidRPr="00934AA3">
        <w:rPr>
          <w:rFonts w:ascii="Times New Roman" w:hAnsi="Times New Roman"/>
          <w:b/>
          <w:color w:val="000000"/>
          <w:sz w:val="24"/>
          <w:szCs w:val="24"/>
        </w:rPr>
        <w:t>ПЛАНИРУЕМЫЕ РЕЗУЛЬТАТЫ ОСВОЕНИЯ ПРОГРАММЫ ПО ФИЗИЧЕСКОЙ КУЛЬТУРЕ НА УРОВНЕ НАЧАЛЬНОГО ОБЩЕГО ОБРАЗОВАНИЯ</w:t>
      </w:r>
    </w:p>
    <w:p w:rsidR="008718A1" w:rsidRDefault="008718A1" w:rsidP="00886990">
      <w:pPr>
        <w:spacing w:after="0" w:line="264" w:lineRule="auto"/>
        <w:ind w:firstLine="567"/>
        <w:jc w:val="center"/>
        <w:rPr>
          <w:rFonts w:ascii="Times New Roman" w:hAnsi="Times New Roman"/>
          <w:b/>
          <w:color w:val="000000"/>
          <w:sz w:val="24"/>
          <w:szCs w:val="24"/>
        </w:rPr>
      </w:pPr>
      <w:r w:rsidRPr="00934AA3">
        <w:rPr>
          <w:rFonts w:ascii="Times New Roman" w:hAnsi="Times New Roman"/>
          <w:b/>
          <w:color w:val="000000"/>
          <w:sz w:val="24"/>
          <w:szCs w:val="24"/>
        </w:rPr>
        <w:t>ЛИЧНОСТНЫЕ РЕЗУЛЬТАТЫ</w:t>
      </w:r>
    </w:p>
    <w:p w:rsidR="008718A1" w:rsidRPr="00934AA3" w:rsidRDefault="008718A1" w:rsidP="00886990">
      <w:pPr>
        <w:spacing w:after="0" w:line="264" w:lineRule="auto"/>
        <w:ind w:firstLine="567"/>
        <w:jc w:val="center"/>
        <w:rPr>
          <w:sz w:val="24"/>
          <w:szCs w:val="24"/>
        </w:rPr>
      </w:pP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В результате изучения физической культуры на уровне основного общего образования </w:t>
      </w:r>
      <w:proofErr w:type="gramStart"/>
      <w:r w:rsidRPr="00934AA3">
        <w:rPr>
          <w:rFonts w:ascii="Times New Roman" w:hAnsi="Times New Roman"/>
          <w:color w:val="000000"/>
          <w:sz w:val="24"/>
          <w:szCs w:val="24"/>
        </w:rPr>
        <w:t>у</w:t>
      </w:r>
      <w:proofErr w:type="gramEnd"/>
      <w:r w:rsidRPr="00934AA3">
        <w:rPr>
          <w:rFonts w:ascii="Times New Roman" w:hAnsi="Times New Roman"/>
          <w:color w:val="000000"/>
          <w:sz w:val="24"/>
          <w:szCs w:val="24"/>
        </w:rPr>
        <w:t xml:space="preserve"> обучающегося будут сформированы следующие </w:t>
      </w:r>
      <w:r w:rsidRPr="00934AA3">
        <w:rPr>
          <w:rFonts w:ascii="Times New Roman" w:hAnsi="Times New Roman"/>
          <w:b/>
          <w:color w:val="000000"/>
          <w:sz w:val="24"/>
          <w:szCs w:val="24"/>
        </w:rPr>
        <w:t>личностные результаты:</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718A1" w:rsidRPr="008718A1"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bookmarkStart w:id="0" w:name="_Toc137567704"/>
      <w:bookmarkEnd w:id="0"/>
    </w:p>
    <w:p w:rsidR="000B6539" w:rsidRDefault="000B6539" w:rsidP="00886990">
      <w:pPr>
        <w:spacing w:after="0" w:line="264" w:lineRule="auto"/>
        <w:ind w:firstLine="567"/>
        <w:jc w:val="center"/>
        <w:rPr>
          <w:rFonts w:ascii="Times New Roman" w:hAnsi="Times New Roman"/>
          <w:b/>
          <w:color w:val="000000"/>
          <w:sz w:val="24"/>
          <w:szCs w:val="24"/>
        </w:rPr>
      </w:pPr>
    </w:p>
    <w:p w:rsidR="008718A1" w:rsidRPr="00934AA3" w:rsidRDefault="008718A1" w:rsidP="00886990">
      <w:pPr>
        <w:spacing w:after="0" w:line="264" w:lineRule="auto"/>
        <w:ind w:firstLine="567"/>
        <w:jc w:val="center"/>
        <w:rPr>
          <w:sz w:val="24"/>
          <w:szCs w:val="24"/>
        </w:rPr>
      </w:pPr>
      <w:r w:rsidRPr="00934AA3">
        <w:rPr>
          <w:rFonts w:ascii="Times New Roman" w:hAnsi="Times New Roman"/>
          <w:b/>
          <w:color w:val="000000"/>
          <w:sz w:val="24"/>
          <w:szCs w:val="24"/>
        </w:rPr>
        <w:t>МЕТАПРЕДМЕТНЫЕ РЕЗУЛЬТАТЫ</w:t>
      </w:r>
    </w:p>
    <w:p w:rsidR="008718A1" w:rsidRPr="00934AA3" w:rsidRDefault="008718A1" w:rsidP="00886990">
      <w:pPr>
        <w:spacing w:after="0" w:line="264" w:lineRule="auto"/>
        <w:ind w:firstLine="567"/>
        <w:jc w:val="both"/>
        <w:rPr>
          <w:sz w:val="24"/>
          <w:szCs w:val="24"/>
        </w:rPr>
      </w:pPr>
      <w:bookmarkStart w:id="1" w:name="_Toc134720971"/>
      <w:bookmarkEnd w:id="1"/>
      <w:r w:rsidRPr="00934AA3">
        <w:rPr>
          <w:rFonts w:ascii="Times New Roman" w:hAnsi="Times New Roman"/>
          <w:color w:val="000000"/>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У обучающегося будут сформированы следующие </w:t>
      </w:r>
      <w:r w:rsidRPr="00934AA3">
        <w:rPr>
          <w:rFonts w:ascii="Times New Roman" w:hAnsi="Times New Roman"/>
          <w:b/>
          <w:color w:val="000000"/>
          <w:sz w:val="24"/>
          <w:szCs w:val="24"/>
        </w:rPr>
        <w:t>универсальные познавательные учебные действия</w:t>
      </w:r>
      <w:r w:rsidRPr="00934AA3">
        <w:rPr>
          <w:rFonts w:ascii="Times New Roman" w:hAnsi="Times New Roman"/>
          <w:color w:val="000000"/>
          <w:sz w:val="24"/>
          <w:szCs w:val="24"/>
        </w:rPr>
        <w:t>:</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У обучающегося будут сформированы следующие </w:t>
      </w:r>
      <w:r w:rsidRPr="00934AA3">
        <w:rPr>
          <w:rFonts w:ascii="Times New Roman" w:hAnsi="Times New Roman"/>
          <w:b/>
          <w:color w:val="000000"/>
          <w:sz w:val="24"/>
          <w:szCs w:val="24"/>
        </w:rPr>
        <w:t>универсальные коммуникативные учебные действия</w:t>
      </w:r>
      <w:r w:rsidRPr="00934AA3">
        <w:rPr>
          <w:rFonts w:ascii="Times New Roman" w:hAnsi="Times New Roman"/>
          <w:color w:val="000000"/>
          <w:sz w:val="24"/>
          <w:szCs w:val="24"/>
        </w:rPr>
        <w:t>:</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lastRenderedPageBreak/>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описывать и анализировать технику разучиваемого упражнения, выделять фазы и элементы движений, подбирать подготовительные упражнения;</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У обучающегося будут сформированы следующие </w:t>
      </w:r>
      <w:r w:rsidRPr="00934AA3">
        <w:rPr>
          <w:rFonts w:ascii="Times New Roman" w:hAnsi="Times New Roman"/>
          <w:b/>
          <w:color w:val="000000"/>
          <w:sz w:val="24"/>
          <w:szCs w:val="24"/>
        </w:rPr>
        <w:t>универсальные регулятивные учебные действия</w:t>
      </w:r>
      <w:r w:rsidRPr="00934AA3">
        <w:rPr>
          <w:rFonts w:ascii="Times New Roman" w:hAnsi="Times New Roman"/>
          <w:color w:val="000000"/>
          <w:sz w:val="24"/>
          <w:szCs w:val="24"/>
        </w:rPr>
        <w:t>:</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718A1" w:rsidRPr="00934AA3" w:rsidRDefault="008718A1" w:rsidP="00886990">
      <w:pPr>
        <w:spacing w:after="0" w:line="264" w:lineRule="auto"/>
        <w:ind w:firstLine="567"/>
        <w:jc w:val="both"/>
        <w:rPr>
          <w:sz w:val="24"/>
          <w:szCs w:val="24"/>
        </w:rPr>
      </w:pPr>
      <w:r w:rsidRPr="00934AA3">
        <w:rPr>
          <w:rFonts w:ascii="Times New Roman" w:hAnsi="Times New Roman"/>
          <w:color w:val="000000"/>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8718A1" w:rsidRDefault="008718A1" w:rsidP="00886990">
      <w:pPr>
        <w:spacing w:after="0" w:line="264" w:lineRule="auto"/>
        <w:ind w:firstLine="567"/>
        <w:jc w:val="both"/>
        <w:rPr>
          <w:rFonts w:ascii="Times New Roman" w:hAnsi="Times New Roman"/>
          <w:color w:val="000000"/>
          <w:sz w:val="24"/>
          <w:szCs w:val="24"/>
        </w:rPr>
      </w:pPr>
      <w:r w:rsidRPr="00934AA3">
        <w:rPr>
          <w:rFonts w:ascii="Times New Roman" w:hAnsi="Times New Roman"/>
          <w:color w:val="000000"/>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718A1" w:rsidRPr="00934AA3" w:rsidRDefault="008718A1" w:rsidP="00886990">
      <w:pPr>
        <w:spacing w:after="0" w:line="264" w:lineRule="auto"/>
        <w:ind w:firstLine="567"/>
        <w:jc w:val="both"/>
        <w:rPr>
          <w:sz w:val="24"/>
          <w:szCs w:val="24"/>
        </w:rPr>
      </w:pPr>
    </w:p>
    <w:p w:rsidR="00217CF3" w:rsidRDefault="008718A1" w:rsidP="00886990">
      <w:pPr>
        <w:ind w:firstLine="567"/>
        <w:jc w:val="center"/>
      </w:pPr>
      <w:r w:rsidRPr="001C4882">
        <w:rPr>
          <w:rFonts w:ascii="Times New Roman" w:hAnsi="Times New Roman"/>
          <w:b/>
          <w:color w:val="000000"/>
          <w:sz w:val="24"/>
          <w:szCs w:val="24"/>
        </w:rPr>
        <w:t>ПРЕДМЕТНЫЕ РЕЗУЛЬТАТЫ</w:t>
      </w:r>
    </w:p>
    <w:p w:rsidR="00217CF3" w:rsidRPr="00934AA3" w:rsidRDefault="00217CF3" w:rsidP="00886990">
      <w:pPr>
        <w:spacing w:after="0" w:line="264" w:lineRule="auto"/>
        <w:ind w:firstLine="567"/>
        <w:jc w:val="both"/>
        <w:rPr>
          <w:sz w:val="24"/>
          <w:szCs w:val="24"/>
        </w:rPr>
      </w:pPr>
      <w:r>
        <w:tab/>
      </w:r>
      <w:r w:rsidRPr="00934AA3">
        <w:rPr>
          <w:rFonts w:ascii="Times New Roman" w:hAnsi="Times New Roman"/>
          <w:color w:val="000000"/>
          <w:sz w:val="24"/>
          <w:szCs w:val="24"/>
        </w:rPr>
        <w:t xml:space="preserve">К концу обучения </w:t>
      </w:r>
      <w:r w:rsidRPr="00934AA3">
        <w:rPr>
          <w:rFonts w:ascii="Times New Roman" w:hAnsi="Times New Roman"/>
          <w:b/>
          <w:i/>
          <w:color w:val="000000"/>
          <w:sz w:val="24"/>
          <w:szCs w:val="24"/>
        </w:rPr>
        <w:t>в 9 классе</w:t>
      </w:r>
      <w:r w:rsidRPr="00934AA3">
        <w:rPr>
          <w:rFonts w:ascii="Times New Roman" w:hAnsi="Times New Roman"/>
          <w:color w:val="000000"/>
          <w:sz w:val="24"/>
          <w:szCs w:val="24"/>
        </w:rPr>
        <w:t xml:space="preserve"> </w:t>
      </w:r>
      <w:proofErr w:type="gramStart"/>
      <w:r w:rsidRPr="00934AA3">
        <w:rPr>
          <w:rFonts w:ascii="Times New Roman" w:hAnsi="Times New Roman"/>
          <w:color w:val="000000"/>
          <w:sz w:val="24"/>
          <w:szCs w:val="24"/>
        </w:rPr>
        <w:t>обучающийся</w:t>
      </w:r>
      <w:proofErr w:type="gramEnd"/>
      <w:r w:rsidRPr="00934AA3">
        <w:rPr>
          <w:rFonts w:ascii="Times New Roman" w:hAnsi="Times New Roman"/>
          <w:color w:val="000000"/>
          <w:sz w:val="24"/>
          <w:szCs w:val="24"/>
        </w:rPr>
        <w:t xml:space="preserve"> научится:</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объяснять понятие «профессионально-прикладная физическая культура»;</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lastRenderedPageBreak/>
        <w:t xml:space="preserve">измерять индивидуальные функциональные резервы организма с помощью проб Штанге, </w:t>
      </w:r>
      <w:proofErr w:type="spellStart"/>
      <w:r w:rsidRPr="00934AA3">
        <w:rPr>
          <w:rFonts w:ascii="Times New Roman" w:hAnsi="Times New Roman"/>
          <w:color w:val="000000"/>
          <w:sz w:val="24"/>
          <w:szCs w:val="24"/>
        </w:rPr>
        <w:t>Генча</w:t>
      </w:r>
      <w:proofErr w:type="spellEnd"/>
      <w:r w:rsidRPr="00934AA3">
        <w:rPr>
          <w:rFonts w:ascii="Times New Roman" w:hAnsi="Times New Roman"/>
          <w:color w:val="000000"/>
          <w:sz w:val="24"/>
          <w:szCs w:val="24"/>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934AA3">
        <w:rPr>
          <w:rFonts w:ascii="Times New Roman" w:hAnsi="Times New Roman"/>
          <w:color w:val="000000"/>
          <w:sz w:val="24"/>
          <w:szCs w:val="24"/>
        </w:rPr>
        <w:t>размахиванияи</w:t>
      </w:r>
      <w:proofErr w:type="spellEnd"/>
      <w:r w:rsidRPr="00934AA3">
        <w:rPr>
          <w:rFonts w:ascii="Times New Roman" w:hAnsi="Times New Roman"/>
          <w:color w:val="000000"/>
          <w:sz w:val="24"/>
          <w:szCs w:val="24"/>
        </w:rPr>
        <w:t xml:space="preserve"> соскока вперёд способом «прогнувшись» (юноши);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составлять и выполнять композицию упражнений </w:t>
      </w:r>
      <w:proofErr w:type="spellStart"/>
      <w:r w:rsidRPr="00934AA3">
        <w:rPr>
          <w:rFonts w:ascii="Times New Roman" w:hAnsi="Times New Roman"/>
          <w:color w:val="000000"/>
          <w:sz w:val="24"/>
          <w:szCs w:val="24"/>
        </w:rPr>
        <w:t>черлидинга</w:t>
      </w:r>
      <w:proofErr w:type="spellEnd"/>
      <w:r w:rsidRPr="00934AA3">
        <w:rPr>
          <w:rFonts w:ascii="Times New Roman" w:hAnsi="Times New Roman"/>
          <w:color w:val="000000"/>
          <w:sz w:val="24"/>
          <w:szCs w:val="24"/>
        </w:rPr>
        <w:t xml:space="preserve"> с построением пирамид, элементами </w:t>
      </w:r>
      <w:proofErr w:type="spellStart"/>
      <w:proofErr w:type="gramStart"/>
      <w:r w:rsidRPr="00934AA3">
        <w:rPr>
          <w:rFonts w:ascii="Times New Roman" w:hAnsi="Times New Roman"/>
          <w:color w:val="000000"/>
          <w:sz w:val="24"/>
          <w:szCs w:val="24"/>
        </w:rPr>
        <w:t>степ-аэробики</w:t>
      </w:r>
      <w:proofErr w:type="spellEnd"/>
      <w:proofErr w:type="gramEnd"/>
      <w:r w:rsidRPr="00934AA3">
        <w:rPr>
          <w:rFonts w:ascii="Times New Roman" w:hAnsi="Times New Roman"/>
          <w:color w:val="000000"/>
          <w:sz w:val="24"/>
          <w:szCs w:val="24"/>
        </w:rPr>
        <w:t xml:space="preserve"> и акробатики (девушки);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соблюдать правила безопасности в бассейне при выполнении плавательных упражнений;</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выполнять повороты кувырком, маятником;</w:t>
      </w:r>
    </w:p>
    <w:p w:rsidR="00217CF3" w:rsidRPr="00934AA3"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0B6539" w:rsidRPr="000B6539" w:rsidRDefault="00217CF3" w:rsidP="00886990">
      <w:pPr>
        <w:spacing w:after="0" w:line="264" w:lineRule="auto"/>
        <w:ind w:firstLine="567"/>
        <w:jc w:val="both"/>
        <w:rPr>
          <w:sz w:val="24"/>
          <w:szCs w:val="24"/>
        </w:rPr>
      </w:pPr>
      <w:r w:rsidRPr="00934AA3">
        <w:rPr>
          <w:rFonts w:ascii="Times New Roman" w:hAnsi="Times New Roman"/>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6539" w:rsidRDefault="000B6539" w:rsidP="00886990">
      <w:pPr>
        <w:spacing w:after="0" w:line="264" w:lineRule="auto"/>
        <w:ind w:firstLine="567"/>
        <w:jc w:val="center"/>
        <w:rPr>
          <w:rFonts w:ascii="Times New Roman" w:hAnsi="Times New Roman" w:cs="Times New Roman"/>
          <w:b/>
          <w:sz w:val="24"/>
          <w:szCs w:val="24"/>
        </w:rPr>
      </w:pPr>
    </w:p>
    <w:p w:rsidR="008D4C3D" w:rsidRPr="001C4882" w:rsidRDefault="008D4C3D" w:rsidP="008D4C3D">
      <w:pPr>
        <w:spacing w:after="0" w:line="264" w:lineRule="auto"/>
        <w:ind w:firstLine="600"/>
        <w:jc w:val="center"/>
        <w:rPr>
          <w:rFonts w:ascii="Times New Roman" w:hAnsi="Times New Roman" w:cs="Times New Roman"/>
          <w:color w:val="000000"/>
          <w:sz w:val="24"/>
          <w:szCs w:val="24"/>
        </w:rPr>
      </w:pPr>
      <w:r w:rsidRPr="001C4882">
        <w:rPr>
          <w:rFonts w:ascii="Times New Roman" w:hAnsi="Times New Roman" w:cs="Times New Roman"/>
          <w:b/>
          <w:sz w:val="24"/>
          <w:szCs w:val="24"/>
        </w:rPr>
        <w:t>УЧЕБНО-ТЕМАТИЧЕСКИЙ ПЛАН</w:t>
      </w:r>
    </w:p>
    <w:p w:rsidR="008D4C3D" w:rsidRDefault="008D4C3D" w:rsidP="008D4C3D">
      <w:pPr>
        <w:spacing w:after="0"/>
      </w:pPr>
    </w:p>
    <w:tbl>
      <w:tblPr>
        <w:tblW w:w="0" w:type="auto"/>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8"/>
        <w:gridCol w:w="2141"/>
        <w:gridCol w:w="946"/>
        <w:gridCol w:w="1841"/>
        <w:gridCol w:w="1910"/>
        <w:gridCol w:w="2221"/>
      </w:tblGrid>
      <w:tr w:rsidR="008D4C3D" w:rsidTr="008D4C3D">
        <w:trPr>
          <w:trHeight w:val="144"/>
          <w:tblCellSpacing w:w="20" w:type="nil"/>
        </w:trPr>
        <w:tc>
          <w:tcPr>
            <w:tcW w:w="688" w:type="dxa"/>
            <w:vMerge w:val="restart"/>
            <w:tcMar>
              <w:top w:w="50" w:type="dxa"/>
              <w:left w:w="100" w:type="dxa"/>
            </w:tcMar>
            <w:vAlign w:val="center"/>
          </w:tcPr>
          <w:p w:rsidR="008D4C3D" w:rsidRDefault="008D4C3D" w:rsidP="00CF3A8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D4C3D" w:rsidRDefault="008D4C3D" w:rsidP="00CF3A87">
            <w:pPr>
              <w:spacing w:after="0"/>
              <w:ind w:left="135"/>
            </w:pPr>
          </w:p>
        </w:tc>
        <w:tc>
          <w:tcPr>
            <w:tcW w:w="2141" w:type="dxa"/>
            <w:vMerge w:val="restart"/>
            <w:tcMar>
              <w:top w:w="50" w:type="dxa"/>
              <w:left w:w="100" w:type="dxa"/>
            </w:tcMar>
            <w:vAlign w:val="center"/>
          </w:tcPr>
          <w:p w:rsidR="008D4C3D" w:rsidRDefault="008D4C3D" w:rsidP="00CF3A87">
            <w:pPr>
              <w:spacing w:after="0"/>
              <w:ind w:left="135"/>
            </w:pPr>
            <w:r>
              <w:rPr>
                <w:rFonts w:ascii="Times New Roman" w:hAnsi="Times New Roman"/>
                <w:b/>
                <w:color w:val="000000"/>
                <w:sz w:val="24"/>
              </w:rPr>
              <w:t>Наименование разделов и тем программы</w:t>
            </w:r>
          </w:p>
          <w:p w:rsidR="008D4C3D" w:rsidRDefault="008D4C3D" w:rsidP="00CF3A87">
            <w:pPr>
              <w:spacing w:after="0"/>
              <w:ind w:left="135"/>
            </w:pPr>
          </w:p>
        </w:tc>
        <w:tc>
          <w:tcPr>
            <w:tcW w:w="0" w:type="auto"/>
            <w:gridSpan w:val="3"/>
            <w:tcMar>
              <w:top w:w="50" w:type="dxa"/>
              <w:left w:w="100" w:type="dxa"/>
            </w:tcMar>
            <w:vAlign w:val="center"/>
          </w:tcPr>
          <w:p w:rsidR="008D4C3D" w:rsidRDefault="008D4C3D" w:rsidP="00CF3A87">
            <w:pPr>
              <w:spacing w:after="0"/>
            </w:pPr>
            <w:r>
              <w:rPr>
                <w:rFonts w:ascii="Times New Roman" w:hAnsi="Times New Roman"/>
                <w:b/>
                <w:color w:val="000000"/>
                <w:sz w:val="24"/>
              </w:rPr>
              <w:t>Количество часов</w:t>
            </w:r>
          </w:p>
        </w:tc>
        <w:tc>
          <w:tcPr>
            <w:tcW w:w="2221" w:type="dxa"/>
            <w:vMerge w:val="restart"/>
            <w:tcMar>
              <w:top w:w="50" w:type="dxa"/>
              <w:left w:w="100" w:type="dxa"/>
            </w:tcMar>
            <w:vAlign w:val="center"/>
          </w:tcPr>
          <w:p w:rsidR="008D4C3D" w:rsidRDefault="008D4C3D" w:rsidP="00CF3A87">
            <w:pPr>
              <w:spacing w:after="0"/>
              <w:ind w:left="135"/>
            </w:pPr>
            <w:r>
              <w:rPr>
                <w:rFonts w:ascii="Times New Roman" w:hAnsi="Times New Roman"/>
                <w:b/>
                <w:color w:val="000000"/>
                <w:sz w:val="24"/>
              </w:rPr>
              <w:t>Электронные (цифровые) образовательные ресурсы</w:t>
            </w:r>
          </w:p>
          <w:p w:rsidR="008D4C3D" w:rsidRDefault="008D4C3D" w:rsidP="00CF3A87">
            <w:pPr>
              <w:spacing w:after="0"/>
              <w:ind w:left="135"/>
            </w:pPr>
          </w:p>
        </w:tc>
      </w:tr>
      <w:tr w:rsidR="008D4C3D" w:rsidTr="008D4C3D">
        <w:trPr>
          <w:trHeight w:val="144"/>
          <w:tblCellSpacing w:w="20" w:type="nil"/>
        </w:trPr>
        <w:tc>
          <w:tcPr>
            <w:tcW w:w="688" w:type="dxa"/>
            <w:vMerge/>
            <w:tcBorders>
              <w:top w:val="nil"/>
            </w:tcBorders>
            <w:tcMar>
              <w:top w:w="50" w:type="dxa"/>
              <w:left w:w="100" w:type="dxa"/>
            </w:tcMar>
          </w:tcPr>
          <w:p w:rsidR="008D4C3D" w:rsidRDefault="008D4C3D" w:rsidP="00CF3A87"/>
        </w:tc>
        <w:tc>
          <w:tcPr>
            <w:tcW w:w="0" w:type="auto"/>
            <w:vMerge/>
            <w:tcBorders>
              <w:top w:val="nil"/>
            </w:tcBorders>
            <w:tcMar>
              <w:top w:w="50" w:type="dxa"/>
              <w:left w:w="100" w:type="dxa"/>
            </w:tcMar>
          </w:tcPr>
          <w:p w:rsidR="008D4C3D" w:rsidRDefault="008D4C3D" w:rsidP="00CF3A87"/>
        </w:tc>
        <w:tc>
          <w:tcPr>
            <w:tcW w:w="946" w:type="dxa"/>
            <w:tcMar>
              <w:top w:w="50" w:type="dxa"/>
              <w:left w:w="100" w:type="dxa"/>
            </w:tcMar>
            <w:vAlign w:val="center"/>
          </w:tcPr>
          <w:p w:rsidR="008D4C3D" w:rsidRDefault="008D4C3D" w:rsidP="00CF3A87">
            <w:pPr>
              <w:spacing w:after="0"/>
              <w:ind w:left="135"/>
            </w:pPr>
            <w:r>
              <w:rPr>
                <w:rFonts w:ascii="Times New Roman" w:hAnsi="Times New Roman"/>
                <w:b/>
                <w:color w:val="000000"/>
                <w:sz w:val="24"/>
              </w:rPr>
              <w:t>Всего</w:t>
            </w:r>
          </w:p>
          <w:p w:rsidR="008D4C3D" w:rsidRDefault="008D4C3D" w:rsidP="00CF3A87">
            <w:pPr>
              <w:spacing w:after="0"/>
              <w:ind w:left="135"/>
            </w:pPr>
          </w:p>
        </w:tc>
        <w:tc>
          <w:tcPr>
            <w:tcW w:w="1841" w:type="dxa"/>
            <w:tcMar>
              <w:top w:w="50" w:type="dxa"/>
              <w:left w:w="100" w:type="dxa"/>
            </w:tcMar>
            <w:vAlign w:val="center"/>
          </w:tcPr>
          <w:p w:rsidR="008D4C3D" w:rsidRDefault="008D4C3D" w:rsidP="00CF3A87">
            <w:pPr>
              <w:spacing w:after="0"/>
              <w:ind w:left="135"/>
            </w:pPr>
            <w:r>
              <w:rPr>
                <w:rFonts w:ascii="Times New Roman" w:hAnsi="Times New Roman"/>
                <w:b/>
                <w:color w:val="000000"/>
                <w:sz w:val="24"/>
              </w:rPr>
              <w:t>Контрольные работы</w:t>
            </w:r>
          </w:p>
          <w:p w:rsidR="008D4C3D" w:rsidRDefault="008D4C3D" w:rsidP="00CF3A87">
            <w:pPr>
              <w:spacing w:after="0"/>
              <w:ind w:left="135"/>
            </w:pPr>
          </w:p>
        </w:tc>
        <w:tc>
          <w:tcPr>
            <w:tcW w:w="1910" w:type="dxa"/>
            <w:tcMar>
              <w:top w:w="50" w:type="dxa"/>
              <w:left w:w="100" w:type="dxa"/>
            </w:tcMar>
            <w:vAlign w:val="center"/>
          </w:tcPr>
          <w:p w:rsidR="008D4C3D" w:rsidRDefault="008D4C3D" w:rsidP="00CF3A87">
            <w:pPr>
              <w:spacing w:after="0"/>
              <w:ind w:left="135"/>
            </w:pPr>
            <w:r>
              <w:rPr>
                <w:rFonts w:ascii="Times New Roman" w:hAnsi="Times New Roman"/>
                <w:b/>
                <w:color w:val="000000"/>
                <w:sz w:val="24"/>
              </w:rPr>
              <w:t>Практические работы</w:t>
            </w:r>
          </w:p>
          <w:p w:rsidR="008D4C3D" w:rsidRDefault="008D4C3D" w:rsidP="00CF3A87">
            <w:pPr>
              <w:spacing w:after="0"/>
              <w:ind w:left="135"/>
            </w:pPr>
          </w:p>
        </w:tc>
        <w:tc>
          <w:tcPr>
            <w:tcW w:w="0" w:type="auto"/>
            <w:vMerge/>
            <w:tcBorders>
              <w:top w:val="nil"/>
            </w:tcBorders>
            <w:tcMar>
              <w:top w:w="50" w:type="dxa"/>
              <w:left w:w="100" w:type="dxa"/>
            </w:tcMar>
          </w:tcPr>
          <w:p w:rsidR="008D4C3D" w:rsidRDefault="008D4C3D" w:rsidP="00CF3A87"/>
        </w:tc>
      </w:tr>
      <w:tr w:rsidR="008D4C3D" w:rsidRPr="000A491A" w:rsidTr="008D4C3D">
        <w:trPr>
          <w:trHeight w:val="144"/>
          <w:tblCellSpacing w:w="20" w:type="nil"/>
        </w:trPr>
        <w:tc>
          <w:tcPr>
            <w:tcW w:w="9747" w:type="dxa"/>
            <w:gridSpan w:val="6"/>
            <w:tcMar>
              <w:top w:w="50" w:type="dxa"/>
              <w:left w:w="100" w:type="dxa"/>
            </w:tcMar>
            <w:vAlign w:val="center"/>
          </w:tcPr>
          <w:p w:rsidR="008D4C3D" w:rsidRPr="00934AA3" w:rsidRDefault="008D4C3D" w:rsidP="00CF3A87">
            <w:pPr>
              <w:spacing w:after="0"/>
              <w:ind w:left="135"/>
            </w:pPr>
            <w:r w:rsidRPr="00934AA3">
              <w:rPr>
                <w:rFonts w:ascii="Times New Roman" w:hAnsi="Times New Roman"/>
                <w:b/>
                <w:color w:val="000000"/>
                <w:sz w:val="24"/>
              </w:rPr>
              <w:t>Раздел 1.Знания о физической культуре</w:t>
            </w: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1.1</w:t>
            </w:r>
          </w:p>
        </w:tc>
        <w:tc>
          <w:tcPr>
            <w:tcW w:w="2141" w:type="dxa"/>
            <w:tcMar>
              <w:top w:w="50" w:type="dxa"/>
              <w:left w:w="100" w:type="dxa"/>
            </w:tcMar>
            <w:vAlign w:val="center"/>
          </w:tcPr>
          <w:p w:rsidR="008D4C3D" w:rsidRDefault="008D4C3D" w:rsidP="00CF3A87">
            <w:pPr>
              <w:spacing w:after="0"/>
              <w:ind w:left="135"/>
            </w:pPr>
            <w:r>
              <w:rPr>
                <w:rFonts w:ascii="Times New Roman" w:hAnsi="Times New Roman"/>
                <w:color w:val="000000"/>
                <w:sz w:val="24"/>
              </w:rPr>
              <w:t>Знания о физической культуре</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2829" w:type="dxa"/>
            <w:gridSpan w:val="2"/>
            <w:tcMar>
              <w:top w:w="50" w:type="dxa"/>
              <w:left w:w="100" w:type="dxa"/>
            </w:tcMar>
            <w:vAlign w:val="center"/>
          </w:tcPr>
          <w:p w:rsidR="008D4C3D" w:rsidRDefault="008D4C3D" w:rsidP="00CF3A87">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D4C3D" w:rsidRDefault="008D4C3D" w:rsidP="00CF3A87"/>
        </w:tc>
      </w:tr>
      <w:tr w:rsidR="008D4C3D" w:rsidTr="008D4C3D">
        <w:trPr>
          <w:trHeight w:val="144"/>
          <w:tblCellSpacing w:w="20" w:type="nil"/>
        </w:trPr>
        <w:tc>
          <w:tcPr>
            <w:tcW w:w="9747" w:type="dxa"/>
            <w:gridSpan w:val="6"/>
            <w:tcMar>
              <w:top w:w="50" w:type="dxa"/>
              <w:left w:w="100" w:type="dxa"/>
            </w:tcMar>
            <w:vAlign w:val="center"/>
          </w:tcPr>
          <w:p w:rsidR="008D4C3D" w:rsidRDefault="008D4C3D" w:rsidP="00CF3A87">
            <w:pPr>
              <w:spacing w:after="0"/>
              <w:ind w:left="135"/>
            </w:pPr>
            <w:r>
              <w:rPr>
                <w:rFonts w:ascii="Times New Roman" w:hAnsi="Times New Roman"/>
                <w:b/>
                <w:color w:val="000000"/>
                <w:sz w:val="24"/>
              </w:rPr>
              <w:t>Раздел 2.Способысамостоятельнойдеятельности</w:t>
            </w: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2.1</w:t>
            </w:r>
          </w:p>
        </w:tc>
        <w:tc>
          <w:tcPr>
            <w:tcW w:w="2141" w:type="dxa"/>
            <w:tcMar>
              <w:top w:w="50" w:type="dxa"/>
              <w:left w:w="100" w:type="dxa"/>
            </w:tcMar>
            <w:vAlign w:val="center"/>
          </w:tcPr>
          <w:p w:rsidR="008D4C3D" w:rsidRDefault="008D4C3D" w:rsidP="00CF3A87">
            <w:pPr>
              <w:spacing w:after="0"/>
              <w:ind w:left="135"/>
            </w:pPr>
            <w:r>
              <w:rPr>
                <w:rFonts w:ascii="Times New Roman" w:hAnsi="Times New Roman"/>
                <w:color w:val="000000"/>
                <w:sz w:val="24"/>
              </w:rPr>
              <w:t>Способы самостоятельной деятельности</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2829" w:type="dxa"/>
            <w:gridSpan w:val="2"/>
            <w:tcMar>
              <w:top w:w="50" w:type="dxa"/>
              <w:left w:w="100" w:type="dxa"/>
            </w:tcMar>
            <w:vAlign w:val="center"/>
          </w:tcPr>
          <w:p w:rsidR="008D4C3D" w:rsidRDefault="008D4C3D" w:rsidP="00CF3A87">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D4C3D" w:rsidRDefault="008D4C3D" w:rsidP="00CF3A87"/>
        </w:tc>
      </w:tr>
      <w:tr w:rsidR="008D4C3D" w:rsidTr="008D4C3D">
        <w:trPr>
          <w:trHeight w:val="144"/>
          <w:tblCellSpacing w:w="20" w:type="nil"/>
        </w:trPr>
        <w:tc>
          <w:tcPr>
            <w:tcW w:w="9747" w:type="dxa"/>
            <w:gridSpan w:val="6"/>
            <w:tcMar>
              <w:top w:w="50" w:type="dxa"/>
              <w:left w:w="100" w:type="dxa"/>
            </w:tcMar>
            <w:vAlign w:val="center"/>
          </w:tcPr>
          <w:p w:rsidR="008D4C3D" w:rsidRDefault="008D4C3D" w:rsidP="00CF3A87">
            <w:pPr>
              <w:spacing w:after="0"/>
              <w:ind w:left="135"/>
            </w:pPr>
            <w:r>
              <w:rPr>
                <w:rFonts w:ascii="Times New Roman" w:hAnsi="Times New Roman"/>
                <w:b/>
                <w:color w:val="000000"/>
                <w:sz w:val="24"/>
              </w:rPr>
              <w:t>ФИЗИЧЕСКОЕ СОВЕРШЕНСТВОВАНИЕ</w:t>
            </w:r>
          </w:p>
        </w:tc>
      </w:tr>
      <w:tr w:rsidR="008D4C3D" w:rsidTr="008D4C3D">
        <w:trPr>
          <w:trHeight w:val="144"/>
          <w:tblCellSpacing w:w="20" w:type="nil"/>
        </w:trPr>
        <w:tc>
          <w:tcPr>
            <w:tcW w:w="9747" w:type="dxa"/>
            <w:gridSpan w:val="6"/>
            <w:tcMar>
              <w:top w:w="50" w:type="dxa"/>
              <w:left w:w="100" w:type="dxa"/>
            </w:tcMar>
            <w:vAlign w:val="center"/>
          </w:tcPr>
          <w:p w:rsidR="008D4C3D" w:rsidRDefault="008D4C3D" w:rsidP="00CF3A87">
            <w:pPr>
              <w:spacing w:after="0"/>
              <w:ind w:left="135"/>
            </w:pPr>
            <w:r>
              <w:rPr>
                <w:rFonts w:ascii="Times New Roman" w:hAnsi="Times New Roman"/>
                <w:b/>
                <w:color w:val="000000"/>
                <w:sz w:val="24"/>
              </w:rPr>
              <w:lastRenderedPageBreak/>
              <w:t>Раздел 1.Физкультурно-оздоровительнаядеятельность</w:t>
            </w:r>
          </w:p>
        </w:tc>
      </w:tr>
      <w:tr w:rsidR="008D4C3D" w:rsidTr="008D4C3D">
        <w:trPr>
          <w:trHeight w:val="144"/>
          <w:tblCellSpacing w:w="20" w:type="nil"/>
        </w:trPr>
        <w:tc>
          <w:tcPr>
            <w:tcW w:w="2829" w:type="dxa"/>
            <w:gridSpan w:val="2"/>
            <w:tcMar>
              <w:top w:w="50" w:type="dxa"/>
              <w:left w:w="100" w:type="dxa"/>
            </w:tcMar>
            <w:vAlign w:val="center"/>
          </w:tcPr>
          <w:p w:rsidR="008D4C3D" w:rsidRDefault="008D4C3D" w:rsidP="00CF3A87">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8D4C3D" w:rsidRDefault="008D4C3D" w:rsidP="00CF3A87"/>
        </w:tc>
      </w:tr>
      <w:tr w:rsidR="008D4C3D" w:rsidTr="008D4C3D">
        <w:trPr>
          <w:trHeight w:val="144"/>
          <w:tblCellSpacing w:w="20" w:type="nil"/>
        </w:trPr>
        <w:tc>
          <w:tcPr>
            <w:tcW w:w="9747" w:type="dxa"/>
            <w:gridSpan w:val="6"/>
            <w:tcMar>
              <w:top w:w="50" w:type="dxa"/>
              <w:left w:w="100" w:type="dxa"/>
            </w:tcMar>
            <w:vAlign w:val="center"/>
          </w:tcPr>
          <w:p w:rsidR="008D4C3D" w:rsidRDefault="008D4C3D" w:rsidP="00CF3A87">
            <w:pPr>
              <w:spacing w:after="0"/>
              <w:ind w:left="135"/>
            </w:pPr>
            <w:r>
              <w:rPr>
                <w:rFonts w:ascii="Times New Roman" w:hAnsi="Times New Roman"/>
                <w:b/>
                <w:color w:val="000000"/>
                <w:sz w:val="24"/>
              </w:rPr>
              <w:t>Раздел 2.Спортивно-оздоровительнаядеятельность</w:t>
            </w: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2.1</w:t>
            </w:r>
          </w:p>
        </w:tc>
        <w:tc>
          <w:tcPr>
            <w:tcW w:w="2141" w:type="dxa"/>
            <w:tcMar>
              <w:top w:w="50" w:type="dxa"/>
              <w:left w:w="100" w:type="dxa"/>
            </w:tcMar>
            <w:vAlign w:val="center"/>
          </w:tcPr>
          <w:p w:rsidR="008D4C3D" w:rsidRDefault="008D4C3D" w:rsidP="00CF3A87">
            <w:pPr>
              <w:spacing w:after="0"/>
              <w:ind w:left="135"/>
            </w:pPr>
            <w:r>
              <w:rPr>
                <w:rFonts w:ascii="Times New Roman" w:hAnsi="Times New Roman"/>
                <w:color w:val="000000"/>
                <w:sz w:val="24"/>
              </w:rPr>
              <w:t>Гимнастика (модуль "Гимнастика")</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2.2</w:t>
            </w:r>
          </w:p>
        </w:tc>
        <w:tc>
          <w:tcPr>
            <w:tcW w:w="2141" w:type="dxa"/>
            <w:tcMar>
              <w:top w:w="50" w:type="dxa"/>
              <w:left w:w="100" w:type="dxa"/>
            </w:tcMar>
            <w:vAlign w:val="center"/>
          </w:tcPr>
          <w:p w:rsidR="008D4C3D" w:rsidRPr="00934AA3" w:rsidRDefault="008D4C3D" w:rsidP="00CF3A87">
            <w:pPr>
              <w:spacing w:after="0"/>
              <w:ind w:left="135"/>
            </w:pPr>
            <w:r w:rsidRPr="00934AA3">
              <w:rPr>
                <w:rFonts w:ascii="Times New Roman" w:hAnsi="Times New Roman"/>
                <w:color w:val="000000"/>
                <w:sz w:val="24"/>
              </w:rPr>
              <w:t>Лёгкая атлетика (модуль "Легкая атлетика")</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9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2.3</w:t>
            </w:r>
          </w:p>
        </w:tc>
        <w:tc>
          <w:tcPr>
            <w:tcW w:w="2141" w:type="dxa"/>
            <w:tcMar>
              <w:top w:w="50" w:type="dxa"/>
              <w:left w:w="100" w:type="dxa"/>
            </w:tcMar>
            <w:vAlign w:val="center"/>
          </w:tcPr>
          <w:p w:rsidR="008D4C3D" w:rsidRPr="00934AA3" w:rsidRDefault="008D4C3D" w:rsidP="00CF3A87">
            <w:pPr>
              <w:spacing w:after="0"/>
              <w:ind w:left="135"/>
            </w:pPr>
            <w:r w:rsidRPr="00934AA3">
              <w:rPr>
                <w:rFonts w:ascii="Times New Roman" w:hAnsi="Times New Roman"/>
                <w:color w:val="000000"/>
                <w:sz w:val="24"/>
              </w:rPr>
              <w:t>Зимние виды спорта (модуль "Зимние виды спорта")</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2.4</w:t>
            </w:r>
          </w:p>
        </w:tc>
        <w:tc>
          <w:tcPr>
            <w:tcW w:w="2141" w:type="dxa"/>
            <w:tcMar>
              <w:top w:w="50" w:type="dxa"/>
              <w:left w:w="100" w:type="dxa"/>
            </w:tcMar>
            <w:vAlign w:val="center"/>
          </w:tcPr>
          <w:p w:rsidR="008D4C3D" w:rsidRPr="00934AA3" w:rsidRDefault="008D4C3D" w:rsidP="00CF3A87">
            <w:pPr>
              <w:spacing w:after="0"/>
              <w:ind w:left="135"/>
            </w:pPr>
            <w:r w:rsidRPr="00934AA3">
              <w:rPr>
                <w:rFonts w:ascii="Times New Roman" w:hAnsi="Times New Roman"/>
                <w:color w:val="000000"/>
                <w:sz w:val="24"/>
              </w:rPr>
              <w:t>Спортивные игры. Баскетбол (модуль "Спортивные игры")</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9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2.5</w:t>
            </w:r>
          </w:p>
        </w:tc>
        <w:tc>
          <w:tcPr>
            <w:tcW w:w="2141" w:type="dxa"/>
            <w:tcMar>
              <w:top w:w="50" w:type="dxa"/>
              <w:left w:w="100" w:type="dxa"/>
            </w:tcMar>
            <w:vAlign w:val="center"/>
          </w:tcPr>
          <w:p w:rsidR="008D4C3D" w:rsidRPr="00934AA3" w:rsidRDefault="008D4C3D" w:rsidP="00CF3A87">
            <w:pPr>
              <w:spacing w:after="0"/>
              <w:ind w:left="135"/>
            </w:pPr>
            <w:r w:rsidRPr="00934AA3">
              <w:rPr>
                <w:rFonts w:ascii="Times New Roman" w:hAnsi="Times New Roman"/>
                <w:color w:val="000000"/>
                <w:sz w:val="24"/>
              </w:rPr>
              <w:t>Спортивные игры. Волейбол (модуль "Спортивные игры")</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10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2.6</w:t>
            </w:r>
          </w:p>
        </w:tc>
        <w:tc>
          <w:tcPr>
            <w:tcW w:w="2141" w:type="dxa"/>
            <w:tcMar>
              <w:top w:w="50" w:type="dxa"/>
              <w:left w:w="100" w:type="dxa"/>
            </w:tcMar>
            <w:vAlign w:val="center"/>
          </w:tcPr>
          <w:p w:rsidR="008D4C3D" w:rsidRPr="00934AA3" w:rsidRDefault="008D4C3D" w:rsidP="00CF3A87">
            <w:pPr>
              <w:spacing w:after="0"/>
              <w:ind w:left="135"/>
            </w:pPr>
            <w:r w:rsidRPr="00934AA3">
              <w:rPr>
                <w:rFonts w:ascii="Times New Roman" w:hAnsi="Times New Roman"/>
                <w:color w:val="000000"/>
                <w:sz w:val="24"/>
              </w:rPr>
              <w:t>Спортивные игры. Футбол (модуль "Спортивные игры")</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5 </w:t>
            </w:r>
          </w:p>
        </w:tc>
        <w:tc>
          <w:tcPr>
            <w:tcW w:w="1841" w:type="dxa"/>
            <w:tcMar>
              <w:top w:w="50" w:type="dxa"/>
              <w:left w:w="100" w:type="dxa"/>
            </w:tcMar>
            <w:vAlign w:val="center"/>
          </w:tcPr>
          <w:p w:rsidR="008D4C3D" w:rsidRDefault="008D4C3D" w:rsidP="00CF3A87">
            <w:pPr>
              <w:spacing w:after="0"/>
              <w:ind w:left="135"/>
              <w:jc w:val="center"/>
            </w:pP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688" w:type="dxa"/>
            <w:tcMar>
              <w:top w:w="50" w:type="dxa"/>
              <w:left w:w="100" w:type="dxa"/>
            </w:tcMar>
            <w:vAlign w:val="center"/>
          </w:tcPr>
          <w:p w:rsidR="008D4C3D" w:rsidRDefault="008D4C3D" w:rsidP="00CF3A87">
            <w:pPr>
              <w:spacing w:after="0"/>
            </w:pPr>
            <w:r>
              <w:rPr>
                <w:rFonts w:ascii="Times New Roman" w:hAnsi="Times New Roman"/>
                <w:color w:val="000000"/>
                <w:sz w:val="24"/>
              </w:rPr>
              <w:t>2.7</w:t>
            </w:r>
          </w:p>
        </w:tc>
        <w:tc>
          <w:tcPr>
            <w:tcW w:w="2141" w:type="dxa"/>
            <w:tcMar>
              <w:top w:w="50" w:type="dxa"/>
              <w:left w:w="100" w:type="dxa"/>
            </w:tcMar>
            <w:vAlign w:val="center"/>
          </w:tcPr>
          <w:p w:rsidR="008D4C3D" w:rsidRPr="00934AA3" w:rsidRDefault="008D4C3D" w:rsidP="00CF3A87">
            <w:pPr>
              <w:spacing w:after="0"/>
              <w:ind w:left="135"/>
            </w:pPr>
            <w:r w:rsidRPr="00934AA3">
              <w:rPr>
                <w:rFonts w:ascii="Times New Roman" w:hAnsi="Times New Roman"/>
                <w:color w:val="000000"/>
                <w:sz w:val="24"/>
              </w:rPr>
              <w:t>Подготовка к выполнению нормативных требований комплекса ГТО (модуль "Спорт")</w:t>
            </w:r>
          </w:p>
        </w:tc>
        <w:tc>
          <w:tcPr>
            <w:tcW w:w="946" w:type="dxa"/>
            <w:tcMar>
              <w:top w:w="50" w:type="dxa"/>
              <w:left w:w="100" w:type="dxa"/>
            </w:tcMar>
            <w:vAlign w:val="center"/>
          </w:tcPr>
          <w:p w:rsidR="008D4C3D" w:rsidRDefault="00C82074" w:rsidP="00CF3A87">
            <w:pPr>
              <w:spacing w:after="0"/>
              <w:ind w:left="135"/>
              <w:jc w:val="center"/>
            </w:pPr>
            <w:r>
              <w:rPr>
                <w:rFonts w:ascii="Times New Roman" w:hAnsi="Times New Roman"/>
                <w:color w:val="000000"/>
                <w:sz w:val="24"/>
              </w:rPr>
              <w:t>18</w:t>
            </w:r>
          </w:p>
        </w:tc>
        <w:tc>
          <w:tcPr>
            <w:tcW w:w="1841"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w:t>
            </w:r>
            <w:r w:rsidR="00C82074">
              <w:rPr>
                <w:rFonts w:ascii="Times New Roman" w:hAnsi="Times New Roman"/>
                <w:color w:val="000000"/>
                <w:sz w:val="24"/>
              </w:rPr>
              <w:t>5</w:t>
            </w:r>
          </w:p>
        </w:tc>
        <w:tc>
          <w:tcPr>
            <w:tcW w:w="1910" w:type="dxa"/>
            <w:tcMar>
              <w:top w:w="50" w:type="dxa"/>
              <w:left w:w="100" w:type="dxa"/>
            </w:tcMar>
            <w:vAlign w:val="center"/>
          </w:tcPr>
          <w:p w:rsidR="008D4C3D" w:rsidRDefault="008D4C3D" w:rsidP="00CF3A87">
            <w:pPr>
              <w:spacing w:after="0"/>
              <w:ind w:left="135"/>
              <w:jc w:val="center"/>
            </w:pPr>
          </w:p>
        </w:tc>
        <w:tc>
          <w:tcPr>
            <w:tcW w:w="2221" w:type="dxa"/>
            <w:tcMar>
              <w:top w:w="50" w:type="dxa"/>
              <w:left w:w="100" w:type="dxa"/>
            </w:tcMar>
            <w:vAlign w:val="center"/>
          </w:tcPr>
          <w:p w:rsidR="008D4C3D" w:rsidRDefault="008D4C3D" w:rsidP="00CF3A87">
            <w:pPr>
              <w:spacing w:after="0"/>
              <w:ind w:left="135"/>
            </w:pPr>
          </w:p>
        </w:tc>
      </w:tr>
      <w:tr w:rsidR="008D4C3D" w:rsidTr="008D4C3D">
        <w:trPr>
          <w:trHeight w:val="144"/>
          <w:tblCellSpacing w:w="20" w:type="nil"/>
        </w:trPr>
        <w:tc>
          <w:tcPr>
            <w:tcW w:w="2829" w:type="dxa"/>
            <w:gridSpan w:val="2"/>
            <w:tcMar>
              <w:top w:w="50" w:type="dxa"/>
              <w:left w:w="100" w:type="dxa"/>
            </w:tcMar>
            <w:vAlign w:val="center"/>
          </w:tcPr>
          <w:p w:rsidR="008D4C3D" w:rsidRDefault="008D4C3D" w:rsidP="00CF3A87">
            <w:pPr>
              <w:spacing w:after="0"/>
              <w:ind w:left="135"/>
            </w:pPr>
            <w:r>
              <w:rPr>
                <w:rFonts w:ascii="Times New Roman" w:hAnsi="Times New Roman"/>
                <w:color w:val="000000"/>
                <w:sz w:val="24"/>
              </w:rPr>
              <w:t>Итого  по разделу</w:t>
            </w:r>
          </w:p>
        </w:tc>
        <w:tc>
          <w:tcPr>
            <w:tcW w:w="946"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8D4C3D" w:rsidRDefault="008D4C3D" w:rsidP="00CF3A87"/>
        </w:tc>
      </w:tr>
      <w:tr w:rsidR="008D4C3D" w:rsidTr="008D4C3D">
        <w:trPr>
          <w:trHeight w:val="144"/>
          <w:tblCellSpacing w:w="20" w:type="nil"/>
        </w:trPr>
        <w:tc>
          <w:tcPr>
            <w:tcW w:w="2829" w:type="dxa"/>
            <w:gridSpan w:val="2"/>
            <w:tcMar>
              <w:top w:w="50" w:type="dxa"/>
              <w:left w:w="100" w:type="dxa"/>
            </w:tcMar>
            <w:vAlign w:val="center"/>
          </w:tcPr>
          <w:p w:rsidR="008D4C3D" w:rsidRPr="00934AA3" w:rsidRDefault="008D4C3D" w:rsidP="00CF3A87">
            <w:pPr>
              <w:spacing w:after="0"/>
              <w:ind w:left="135"/>
            </w:pPr>
            <w:r w:rsidRPr="00934AA3">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8D4C3D" w:rsidRDefault="00C82074" w:rsidP="00CF3A87">
            <w:pPr>
              <w:spacing w:after="0"/>
              <w:ind w:left="135"/>
              <w:jc w:val="center"/>
            </w:pPr>
            <w:r>
              <w:rPr>
                <w:rFonts w:ascii="Times New Roman" w:hAnsi="Times New Roman"/>
                <w:color w:val="000000"/>
                <w:sz w:val="24"/>
              </w:rPr>
              <w:t>66</w:t>
            </w:r>
            <w:r w:rsidR="008D4C3D">
              <w:rPr>
                <w:rFonts w:ascii="Times New Roman" w:hAnsi="Times New Roman"/>
                <w:color w:val="000000"/>
                <w:sz w:val="24"/>
              </w:rPr>
              <w:t xml:space="preserve"> </w:t>
            </w:r>
          </w:p>
        </w:tc>
        <w:tc>
          <w:tcPr>
            <w:tcW w:w="1841"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w:t>
            </w:r>
            <w:r w:rsidR="00C82074">
              <w:rPr>
                <w:rFonts w:ascii="Times New Roman" w:hAnsi="Times New Roman"/>
                <w:color w:val="000000"/>
                <w:sz w:val="24"/>
              </w:rPr>
              <w:t>5</w:t>
            </w:r>
          </w:p>
        </w:tc>
        <w:tc>
          <w:tcPr>
            <w:tcW w:w="1910" w:type="dxa"/>
            <w:tcMar>
              <w:top w:w="50" w:type="dxa"/>
              <w:left w:w="100" w:type="dxa"/>
            </w:tcMar>
            <w:vAlign w:val="center"/>
          </w:tcPr>
          <w:p w:rsidR="008D4C3D" w:rsidRDefault="008D4C3D" w:rsidP="00CF3A87">
            <w:pPr>
              <w:spacing w:after="0"/>
              <w:ind w:left="135"/>
              <w:jc w:val="center"/>
            </w:pPr>
            <w:r>
              <w:rPr>
                <w:rFonts w:ascii="Times New Roman" w:hAnsi="Times New Roman"/>
                <w:color w:val="000000"/>
                <w:sz w:val="24"/>
              </w:rPr>
              <w:t xml:space="preserve"> 0 </w:t>
            </w:r>
          </w:p>
        </w:tc>
        <w:tc>
          <w:tcPr>
            <w:tcW w:w="2221" w:type="dxa"/>
            <w:tcMar>
              <w:top w:w="50" w:type="dxa"/>
              <w:left w:w="100" w:type="dxa"/>
            </w:tcMar>
            <w:vAlign w:val="center"/>
          </w:tcPr>
          <w:p w:rsidR="008D4C3D" w:rsidRDefault="008D4C3D" w:rsidP="00CF3A87"/>
        </w:tc>
      </w:tr>
    </w:tbl>
    <w:p w:rsidR="008D4C3D" w:rsidRDefault="008D4C3D" w:rsidP="008D4C3D">
      <w:pPr>
        <w:jc w:val="center"/>
        <w:rPr>
          <w:rFonts w:ascii="Times New Roman" w:hAnsi="Times New Roman" w:cs="Times New Roman"/>
          <w:b/>
          <w:sz w:val="24"/>
          <w:szCs w:val="24"/>
        </w:rPr>
      </w:pPr>
    </w:p>
    <w:p w:rsidR="008D4C3D" w:rsidRPr="001C4882" w:rsidRDefault="008D4C3D" w:rsidP="008D4C3D">
      <w:pPr>
        <w:jc w:val="center"/>
        <w:rPr>
          <w:rFonts w:ascii="Times New Roman" w:hAnsi="Times New Roman" w:cs="Times New Roman"/>
          <w:b/>
          <w:sz w:val="24"/>
          <w:szCs w:val="24"/>
        </w:rPr>
      </w:pPr>
      <w:r w:rsidRPr="001C4882">
        <w:rPr>
          <w:rFonts w:ascii="Times New Roman" w:hAnsi="Times New Roman" w:cs="Times New Roman"/>
          <w:b/>
          <w:sz w:val="24"/>
          <w:szCs w:val="24"/>
        </w:rPr>
        <w:t>ПЕРЕЧЕНЬ УЧЕБНО-МЕТОДИЧЕСКОГО ОБЕСПЕЧЕНИЯ</w:t>
      </w:r>
    </w:p>
    <w:p w:rsidR="008D4C3D" w:rsidRPr="00346937" w:rsidRDefault="008D4C3D" w:rsidP="008D4C3D">
      <w:pPr>
        <w:rPr>
          <w:rFonts w:ascii="Times New Roman" w:hAnsi="Times New Roman" w:cs="Times New Roman"/>
          <w:sz w:val="24"/>
          <w:szCs w:val="24"/>
        </w:rPr>
      </w:pPr>
      <w:r w:rsidRPr="00346937">
        <w:rPr>
          <w:rFonts w:ascii="Times New Roman" w:hAnsi="Times New Roman" w:cs="Times New Roman"/>
          <w:color w:val="424242"/>
          <w:sz w:val="24"/>
          <w:szCs w:val="24"/>
        </w:rPr>
        <w:t xml:space="preserve">1. </w:t>
      </w:r>
      <w:r w:rsidRPr="00346937">
        <w:rPr>
          <w:rFonts w:ascii="Times New Roman" w:hAnsi="Times New Roman" w:cs="Times New Roman"/>
          <w:sz w:val="24"/>
          <w:szCs w:val="24"/>
        </w:rPr>
        <w:t xml:space="preserve">Государственная программа доктора педагогических наук В.И.Лях, А. А. </w:t>
      </w:r>
      <w:proofErr w:type="spellStart"/>
      <w:r w:rsidRPr="00346937">
        <w:rPr>
          <w:rFonts w:ascii="Times New Roman" w:hAnsi="Times New Roman" w:cs="Times New Roman"/>
          <w:sz w:val="24"/>
          <w:szCs w:val="24"/>
        </w:rPr>
        <w:t>Зданевич</w:t>
      </w:r>
      <w:proofErr w:type="spellEnd"/>
      <w:r w:rsidRPr="00346937">
        <w:rPr>
          <w:rFonts w:ascii="Times New Roman" w:hAnsi="Times New Roman" w:cs="Times New Roman"/>
          <w:sz w:val="24"/>
          <w:szCs w:val="24"/>
        </w:rPr>
        <w:t xml:space="preserve"> «Комплексная программа физического воспитания учащихся 1–11 классов», 2011г.</w:t>
      </w:r>
    </w:p>
    <w:p w:rsidR="008D4C3D" w:rsidRPr="001C4882" w:rsidRDefault="008D4C3D" w:rsidP="008D4C3D">
      <w:pPr>
        <w:rPr>
          <w:rFonts w:ascii="Times New Roman" w:hAnsi="Times New Roman" w:cs="Times New Roman"/>
          <w:sz w:val="24"/>
          <w:szCs w:val="24"/>
        </w:rPr>
      </w:pPr>
      <w:r w:rsidRPr="00346937">
        <w:rPr>
          <w:rFonts w:ascii="Times New Roman" w:hAnsi="Times New Roman" w:cs="Times New Roman"/>
          <w:sz w:val="24"/>
          <w:szCs w:val="24"/>
        </w:rPr>
        <w:lastRenderedPageBreak/>
        <w:t xml:space="preserve">2. </w:t>
      </w:r>
      <w:r>
        <w:rPr>
          <w:rFonts w:ascii="Times New Roman" w:hAnsi="Times New Roman" w:cs="Times New Roman"/>
          <w:sz w:val="24"/>
          <w:szCs w:val="24"/>
        </w:rPr>
        <w:t>Учебник Физическая культура.8-9</w:t>
      </w:r>
      <w:r w:rsidRPr="001C4882">
        <w:rPr>
          <w:rFonts w:ascii="Times New Roman" w:hAnsi="Times New Roman" w:cs="Times New Roman"/>
          <w:sz w:val="24"/>
          <w:szCs w:val="24"/>
        </w:rPr>
        <w:t xml:space="preserve"> классы</w:t>
      </w:r>
      <w:proofErr w:type="gramStart"/>
      <w:r w:rsidRPr="001C4882">
        <w:rPr>
          <w:rFonts w:ascii="Times New Roman" w:hAnsi="Times New Roman" w:cs="Times New Roman"/>
          <w:sz w:val="24"/>
          <w:szCs w:val="24"/>
        </w:rPr>
        <w:t xml:space="preserve"> :</w:t>
      </w:r>
      <w:proofErr w:type="gramEnd"/>
      <w:r w:rsidRPr="001C4882">
        <w:rPr>
          <w:rFonts w:ascii="Times New Roman" w:hAnsi="Times New Roman" w:cs="Times New Roman"/>
          <w:sz w:val="24"/>
          <w:szCs w:val="24"/>
        </w:rPr>
        <w:t xml:space="preserve"> под общ. Редакцией  </w:t>
      </w:r>
      <w:r w:rsidRPr="00346937">
        <w:rPr>
          <w:rFonts w:ascii="Times New Roman" w:hAnsi="Times New Roman" w:cs="Times New Roman"/>
          <w:sz w:val="24"/>
          <w:szCs w:val="24"/>
        </w:rPr>
        <w:t>В.И.Лях   -5-е изд. М.:2017г.</w:t>
      </w:r>
    </w:p>
    <w:p w:rsidR="008D4C3D" w:rsidRPr="001C4882" w:rsidRDefault="008D4C3D" w:rsidP="008D4C3D">
      <w:pPr>
        <w:pStyle w:val="11"/>
        <w:spacing w:before="193"/>
        <w:ind w:left="0"/>
        <w:jc w:val="center"/>
      </w:pPr>
      <w:r w:rsidRPr="001C4882">
        <w:t xml:space="preserve">ЦИФРОВЫЕ ОБРАЗОВАТЕЛЬНЫЕ РЕСУРСЫ И РЕСУРСЫ СЕТИ </w:t>
      </w:r>
      <w:r w:rsidRPr="001C4882">
        <w:rPr>
          <w:spacing w:val="-2"/>
        </w:rPr>
        <w:t>ИНТЕРНЕТ</w:t>
      </w:r>
    </w:p>
    <w:p w:rsidR="008D4C3D" w:rsidRPr="001C4882" w:rsidRDefault="008D4C3D" w:rsidP="008D4C3D">
      <w:pPr>
        <w:pStyle w:val="a3"/>
        <w:spacing w:before="151"/>
        <w:ind w:firstLine="0"/>
      </w:pPr>
      <w:r w:rsidRPr="001C4882">
        <w:rPr>
          <w:spacing w:val="-2"/>
        </w:rPr>
        <w:t>https://resh.edu.ru/subject/9/</w:t>
      </w:r>
    </w:p>
    <w:p w:rsidR="008D4C3D" w:rsidRPr="001C4882" w:rsidRDefault="008D4C3D" w:rsidP="008D4C3D">
      <w:pPr>
        <w:jc w:val="center"/>
        <w:rPr>
          <w:rFonts w:ascii="Times New Roman" w:hAnsi="Times New Roman" w:cs="Times New Roman"/>
          <w:b/>
          <w:sz w:val="24"/>
          <w:szCs w:val="24"/>
        </w:rPr>
      </w:pPr>
    </w:p>
    <w:p w:rsidR="008D4C3D" w:rsidRPr="001C4882" w:rsidRDefault="008D4C3D" w:rsidP="008D4C3D">
      <w:pPr>
        <w:jc w:val="center"/>
        <w:rPr>
          <w:rFonts w:ascii="Times New Roman" w:hAnsi="Times New Roman" w:cs="Times New Roman"/>
          <w:b/>
          <w:sz w:val="24"/>
          <w:szCs w:val="24"/>
        </w:rPr>
      </w:pPr>
      <w:r w:rsidRPr="001C4882">
        <w:rPr>
          <w:rFonts w:ascii="Times New Roman" w:hAnsi="Times New Roman" w:cs="Times New Roman"/>
          <w:b/>
          <w:sz w:val="24"/>
          <w:szCs w:val="24"/>
        </w:rPr>
        <w:t>СПИСОК ЛИТЕРАТУРЫ</w:t>
      </w:r>
    </w:p>
    <w:p w:rsidR="008D4C3D" w:rsidRPr="00346937" w:rsidRDefault="008D4C3D" w:rsidP="008D4C3D">
      <w:pPr>
        <w:rPr>
          <w:rFonts w:ascii="Times New Roman" w:hAnsi="Times New Roman" w:cs="Times New Roman"/>
          <w:sz w:val="24"/>
          <w:szCs w:val="24"/>
        </w:rPr>
      </w:pPr>
      <w:r w:rsidRPr="00346937">
        <w:rPr>
          <w:rFonts w:ascii="Times New Roman" w:hAnsi="Times New Roman" w:cs="Times New Roman"/>
          <w:color w:val="424242"/>
          <w:sz w:val="24"/>
          <w:szCs w:val="24"/>
        </w:rPr>
        <w:t xml:space="preserve">1. </w:t>
      </w:r>
      <w:r w:rsidRPr="00346937">
        <w:rPr>
          <w:rFonts w:ascii="Times New Roman" w:hAnsi="Times New Roman" w:cs="Times New Roman"/>
          <w:sz w:val="24"/>
          <w:szCs w:val="24"/>
        </w:rPr>
        <w:t xml:space="preserve">Государственная программа доктора педагогических наук В.И.Лях, А. А. </w:t>
      </w:r>
      <w:proofErr w:type="spellStart"/>
      <w:r w:rsidRPr="00346937">
        <w:rPr>
          <w:rFonts w:ascii="Times New Roman" w:hAnsi="Times New Roman" w:cs="Times New Roman"/>
          <w:sz w:val="24"/>
          <w:szCs w:val="24"/>
        </w:rPr>
        <w:t>Зданевич</w:t>
      </w:r>
      <w:proofErr w:type="spellEnd"/>
      <w:r w:rsidRPr="00346937">
        <w:rPr>
          <w:rFonts w:ascii="Times New Roman" w:hAnsi="Times New Roman" w:cs="Times New Roman"/>
          <w:sz w:val="24"/>
          <w:szCs w:val="24"/>
        </w:rPr>
        <w:t xml:space="preserve"> «Комплексная программа физического воспитания учащихся 1–11 классов», 2011г.</w:t>
      </w:r>
    </w:p>
    <w:p w:rsidR="008D4C3D" w:rsidRPr="001C4882" w:rsidRDefault="008D4C3D" w:rsidP="008D4C3D">
      <w:pPr>
        <w:rPr>
          <w:rFonts w:ascii="Times New Roman" w:hAnsi="Times New Roman" w:cs="Times New Roman"/>
          <w:sz w:val="24"/>
          <w:szCs w:val="24"/>
        </w:rPr>
      </w:pPr>
      <w:r w:rsidRPr="00346937">
        <w:rPr>
          <w:rFonts w:ascii="Times New Roman" w:hAnsi="Times New Roman" w:cs="Times New Roman"/>
          <w:sz w:val="24"/>
          <w:szCs w:val="24"/>
        </w:rPr>
        <w:t>2.</w:t>
      </w:r>
      <w:r w:rsidRPr="001C4882">
        <w:rPr>
          <w:rFonts w:ascii="Times New Roman" w:hAnsi="Times New Roman" w:cs="Times New Roman"/>
          <w:b/>
          <w:sz w:val="24"/>
          <w:szCs w:val="24"/>
        </w:rPr>
        <w:t xml:space="preserve"> </w:t>
      </w:r>
      <w:r>
        <w:rPr>
          <w:rFonts w:ascii="Times New Roman" w:hAnsi="Times New Roman" w:cs="Times New Roman"/>
          <w:sz w:val="24"/>
          <w:szCs w:val="24"/>
        </w:rPr>
        <w:t>Учебник Физическая культура.8-9</w:t>
      </w:r>
      <w:r w:rsidRPr="001C4882">
        <w:rPr>
          <w:rFonts w:ascii="Times New Roman" w:hAnsi="Times New Roman" w:cs="Times New Roman"/>
          <w:sz w:val="24"/>
          <w:szCs w:val="24"/>
        </w:rPr>
        <w:t xml:space="preserve"> классы</w:t>
      </w:r>
      <w:proofErr w:type="gramStart"/>
      <w:r w:rsidRPr="001C4882">
        <w:rPr>
          <w:rFonts w:ascii="Times New Roman" w:hAnsi="Times New Roman" w:cs="Times New Roman"/>
          <w:sz w:val="24"/>
          <w:szCs w:val="24"/>
        </w:rPr>
        <w:t xml:space="preserve"> :</w:t>
      </w:r>
      <w:proofErr w:type="gramEnd"/>
      <w:r w:rsidRPr="001C4882">
        <w:rPr>
          <w:rFonts w:ascii="Times New Roman" w:hAnsi="Times New Roman" w:cs="Times New Roman"/>
          <w:sz w:val="24"/>
          <w:szCs w:val="24"/>
        </w:rPr>
        <w:t xml:space="preserve"> под общ. Редакцией  </w:t>
      </w:r>
      <w:r w:rsidRPr="00346937">
        <w:rPr>
          <w:rFonts w:ascii="Times New Roman" w:hAnsi="Times New Roman" w:cs="Times New Roman"/>
          <w:sz w:val="24"/>
          <w:szCs w:val="24"/>
        </w:rPr>
        <w:t>В.И.Лях   -5-е изд. М.:2017г.</w:t>
      </w:r>
    </w:p>
    <w:p w:rsidR="00CF3A87" w:rsidRDefault="00CF3A87" w:rsidP="00217CF3">
      <w:pPr>
        <w:tabs>
          <w:tab w:val="left" w:pos="2932"/>
        </w:tabs>
      </w:pPr>
    </w:p>
    <w:p w:rsidR="00CF3A87" w:rsidRPr="00CF3A87" w:rsidRDefault="00CF3A87" w:rsidP="00CF3A87"/>
    <w:p w:rsidR="00CF3A87" w:rsidRDefault="00CF3A87" w:rsidP="00CF3A87"/>
    <w:p w:rsidR="00CF3A87" w:rsidRDefault="00CF3A87" w:rsidP="00CF3A87">
      <w:pPr>
        <w:tabs>
          <w:tab w:val="left" w:pos="3049"/>
        </w:tabs>
        <w:sectPr w:rsidR="00CF3A87" w:rsidSect="00886990">
          <w:footerReference w:type="default" r:id="rId9"/>
          <w:pgSz w:w="11906" w:h="16838"/>
          <w:pgMar w:top="568" w:right="850" w:bottom="1134" w:left="993" w:header="708" w:footer="708" w:gutter="0"/>
          <w:cols w:space="708"/>
          <w:docGrid w:linePitch="360"/>
        </w:sect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CF3A87" w:rsidRPr="001C4882" w:rsidRDefault="00CF3A87" w:rsidP="00CF3A87">
      <w:pPr>
        <w:pStyle w:val="Style1"/>
        <w:widowControl/>
        <w:spacing w:line="283" w:lineRule="exact"/>
        <w:jc w:val="center"/>
        <w:rPr>
          <w:rStyle w:val="FontStyle57"/>
          <w:sz w:val="24"/>
          <w:szCs w:val="24"/>
        </w:rPr>
      </w:pPr>
      <w:r>
        <w:lastRenderedPageBreak/>
        <w:tab/>
      </w:r>
      <w:r>
        <w:tab/>
      </w:r>
      <w:r w:rsidRPr="001C4882">
        <w:rPr>
          <w:rStyle w:val="FontStyle57"/>
          <w:sz w:val="24"/>
          <w:szCs w:val="24"/>
        </w:rPr>
        <w:t>Календа</w:t>
      </w:r>
      <w:r>
        <w:rPr>
          <w:rStyle w:val="FontStyle57"/>
          <w:sz w:val="24"/>
          <w:szCs w:val="24"/>
        </w:rPr>
        <w:t>рн</w:t>
      </w:r>
      <w:proofErr w:type="gramStart"/>
      <w:r>
        <w:rPr>
          <w:rStyle w:val="FontStyle57"/>
          <w:sz w:val="24"/>
          <w:szCs w:val="24"/>
        </w:rPr>
        <w:t>о-</w:t>
      </w:r>
      <w:proofErr w:type="gramEnd"/>
      <w:r>
        <w:rPr>
          <w:rStyle w:val="FontStyle57"/>
          <w:sz w:val="24"/>
          <w:szCs w:val="24"/>
        </w:rPr>
        <w:t xml:space="preserve"> тематическое планирование 9</w:t>
      </w:r>
      <w:r w:rsidRPr="001C4882">
        <w:rPr>
          <w:rStyle w:val="FontStyle57"/>
          <w:sz w:val="24"/>
          <w:szCs w:val="24"/>
        </w:rPr>
        <w:t xml:space="preserve"> класс- 2 часа в неделю</w:t>
      </w:r>
    </w:p>
    <w:p w:rsidR="00CF3A87" w:rsidRPr="001C4882" w:rsidRDefault="00CF3A87" w:rsidP="00CF3A87">
      <w:pPr>
        <w:pStyle w:val="Style1"/>
        <w:widowControl/>
        <w:spacing w:line="283" w:lineRule="exact"/>
        <w:jc w:val="center"/>
        <w:rPr>
          <w:rStyle w:val="FontStyle57"/>
          <w:sz w:val="24"/>
          <w:szCs w:val="24"/>
        </w:rPr>
      </w:pPr>
    </w:p>
    <w:tbl>
      <w:tblPr>
        <w:tblW w:w="48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3"/>
        <w:gridCol w:w="14"/>
        <w:gridCol w:w="10532"/>
        <w:gridCol w:w="38"/>
        <w:gridCol w:w="1244"/>
        <w:gridCol w:w="12"/>
        <w:gridCol w:w="1258"/>
      </w:tblGrid>
      <w:tr w:rsidR="00CF3A87" w:rsidRPr="001C4882" w:rsidTr="00CF3A87">
        <w:tc>
          <w:tcPr>
            <w:tcW w:w="467" w:type="pct"/>
            <w:gridSpan w:val="2"/>
            <w:vMerge w:val="restart"/>
            <w:tcBorders>
              <w:top w:val="single" w:sz="4" w:space="0" w:color="auto"/>
              <w:left w:val="single" w:sz="4" w:space="0" w:color="auto"/>
              <w:bottom w:val="single" w:sz="4" w:space="0" w:color="auto"/>
              <w:right w:val="single" w:sz="4" w:space="0" w:color="auto"/>
            </w:tcBorders>
            <w:hideMark/>
          </w:tcPr>
          <w:p w:rsidR="00CF3A87" w:rsidRPr="001C4882" w:rsidRDefault="00CF3A87" w:rsidP="00CF3A87">
            <w:pPr>
              <w:pStyle w:val="Style4"/>
              <w:widowControl/>
              <w:tabs>
                <w:tab w:val="left" w:pos="426"/>
              </w:tabs>
              <w:spacing w:before="120" w:line="240" w:lineRule="auto"/>
              <w:ind w:firstLine="0"/>
              <w:jc w:val="center"/>
              <w:rPr>
                <w:rStyle w:val="FontStyle43"/>
                <w:b/>
                <w:sz w:val="24"/>
                <w:szCs w:val="24"/>
              </w:rPr>
            </w:pPr>
            <w:r w:rsidRPr="001C4882">
              <w:rPr>
                <w:rStyle w:val="FontStyle43"/>
                <w:b/>
                <w:sz w:val="24"/>
                <w:szCs w:val="24"/>
              </w:rPr>
              <w:t xml:space="preserve">№ </w:t>
            </w:r>
          </w:p>
          <w:p w:rsidR="00CF3A87" w:rsidRPr="001C4882" w:rsidRDefault="00CF3A87" w:rsidP="00CF3A87">
            <w:pPr>
              <w:pStyle w:val="Style4"/>
              <w:widowControl/>
              <w:tabs>
                <w:tab w:val="left" w:pos="426"/>
              </w:tabs>
              <w:spacing w:before="120" w:line="240" w:lineRule="auto"/>
              <w:ind w:firstLine="0"/>
              <w:jc w:val="center"/>
              <w:rPr>
                <w:rStyle w:val="FontStyle43"/>
                <w:b/>
                <w:sz w:val="24"/>
                <w:szCs w:val="24"/>
              </w:rPr>
            </w:pPr>
            <w:r w:rsidRPr="001C4882">
              <w:rPr>
                <w:rStyle w:val="FontStyle43"/>
                <w:b/>
                <w:sz w:val="24"/>
                <w:szCs w:val="24"/>
              </w:rPr>
              <w:t>урока</w:t>
            </w:r>
          </w:p>
        </w:tc>
        <w:tc>
          <w:tcPr>
            <w:tcW w:w="3662" w:type="pct"/>
            <w:gridSpan w:val="2"/>
            <w:vMerge w:val="restart"/>
            <w:tcBorders>
              <w:top w:val="single" w:sz="4" w:space="0" w:color="auto"/>
              <w:left w:val="single" w:sz="4" w:space="0" w:color="auto"/>
              <w:bottom w:val="single" w:sz="4" w:space="0" w:color="auto"/>
              <w:right w:val="single" w:sz="4" w:space="0" w:color="auto"/>
            </w:tcBorders>
            <w:hideMark/>
          </w:tcPr>
          <w:p w:rsidR="00CF3A87" w:rsidRPr="001C4882" w:rsidRDefault="00CF3A87" w:rsidP="00CF3A87">
            <w:pPr>
              <w:pStyle w:val="Style4"/>
              <w:widowControl/>
              <w:tabs>
                <w:tab w:val="left" w:pos="426"/>
              </w:tabs>
              <w:spacing w:before="120" w:line="240" w:lineRule="auto"/>
              <w:ind w:firstLine="0"/>
              <w:jc w:val="center"/>
              <w:rPr>
                <w:rStyle w:val="FontStyle43"/>
                <w:b/>
                <w:sz w:val="24"/>
                <w:szCs w:val="24"/>
              </w:rPr>
            </w:pPr>
            <w:r w:rsidRPr="001C4882">
              <w:rPr>
                <w:rStyle w:val="FontStyle43"/>
                <w:b/>
                <w:sz w:val="24"/>
                <w:szCs w:val="24"/>
              </w:rPr>
              <w:t>Тема урока</w:t>
            </w:r>
          </w:p>
        </w:tc>
        <w:tc>
          <w:tcPr>
            <w:tcW w:w="871" w:type="pct"/>
            <w:gridSpan w:val="3"/>
            <w:tcBorders>
              <w:top w:val="single" w:sz="4" w:space="0" w:color="auto"/>
              <w:left w:val="single" w:sz="4" w:space="0" w:color="auto"/>
              <w:bottom w:val="single" w:sz="4" w:space="0" w:color="auto"/>
              <w:right w:val="single" w:sz="4" w:space="0" w:color="auto"/>
            </w:tcBorders>
            <w:hideMark/>
          </w:tcPr>
          <w:p w:rsidR="00CF3A87" w:rsidRPr="001C4882" w:rsidRDefault="00CF3A87" w:rsidP="00CF3A87">
            <w:pPr>
              <w:pStyle w:val="Style4"/>
              <w:widowControl/>
              <w:tabs>
                <w:tab w:val="left" w:pos="426"/>
              </w:tabs>
              <w:spacing w:before="120" w:line="240" w:lineRule="auto"/>
              <w:ind w:firstLine="0"/>
              <w:jc w:val="center"/>
              <w:rPr>
                <w:rStyle w:val="FontStyle43"/>
                <w:b/>
                <w:sz w:val="24"/>
                <w:szCs w:val="24"/>
              </w:rPr>
            </w:pPr>
            <w:r w:rsidRPr="001C4882">
              <w:rPr>
                <w:rStyle w:val="FontStyle43"/>
                <w:b/>
                <w:sz w:val="24"/>
                <w:szCs w:val="24"/>
              </w:rPr>
              <w:t>Дата проведения</w:t>
            </w:r>
          </w:p>
        </w:tc>
      </w:tr>
      <w:tr w:rsidR="00CF3A87" w:rsidRPr="001C4882" w:rsidTr="00CF3A87">
        <w:tc>
          <w:tcPr>
            <w:tcW w:w="467" w:type="pct"/>
            <w:gridSpan w:val="2"/>
            <w:vMerge/>
            <w:tcBorders>
              <w:top w:val="single" w:sz="4" w:space="0" w:color="auto"/>
              <w:left w:val="single" w:sz="4" w:space="0" w:color="auto"/>
              <w:bottom w:val="single" w:sz="4" w:space="0" w:color="auto"/>
              <w:right w:val="single" w:sz="4" w:space="0" w:color="auto"/>
            </w:tcBorders>
            <w:vAlign w:val="center"/>
            <w:hideMark/>
          </w:tcPr>
          <w:p w:rsidR="00CF3A87" w:rsidRPr="001C4882" w:rsidRDefault="00CF3A87" w:rsidP="00CF3A87">
            <w:pPr>
              <w:rPr>
                <w:rStyle w:val="FontStyle43"/>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F3A87" w:rsidRPr="001C4882" w:rsidRDefault="00CF3A87" w:rsidP="00CF3A87">
            <w:pPr>
              <w:rPr>
                <w:rStyle w:val="FontStyle43"/>
                <w:b/>
                <w:sz w:val="24"/>
                <w:szCs w:val="24"/>
              </w:rPr>
            </w:pPr>
          </w:p>
        </w:tc>
        <w:tc>
          <w:tcPr>
            <w:tcW w:w="435" w:type="pct"/>
            <w:gridSpan w:val="2"/>
            <w:tcBorders>
              <w:top w:val="single" w:sz="4" w:space="0" w:color="auto"/>
              <w:left w:val="single" w:sz="4" w:space="0" w:color="auto"/>
              <w:bottom w:val="single" w:sz="4" w:space="0" w:color="auto"/>
              <w:right w:val="single" w:sz="4" w:space="0" w:color="auto"/>
            </w:tcBorders>
            <w:hideMark/>
          </w:tcPr>
          <w:p w:rsidR="00CF3A87" w:rsidRPr="001C4882" w:rsidRDefault="00CF3A87" w:rsidP="00CF3A87">
            <w:pPr>
              <w:pStyle w:val="Style4"/>
              <w:widowControl/>
              <w:tabs>
                <w:tab w:val="left" w:pos="426"/>
              </w:tabs>
              <w:spacing w:before="120" w:line="240" w:lineRule="auto"/>
              <w:ind w:firstLine="0"/>
              <w:jc w:val="center"/>
              <w:rPr>
                <w:rStyle w:val="FontStyle43"/>
                <w:b/>
                <w:sz w:val="24"/>
                <w:szCs w:val="24"/>
              </w:rPr>
            </w:pPr>
            <w:r w:rsidRPr="001C4882">
              <w:rPr>
                <w:rStyle w:val="FontStyle43"/>
                <w:b/>
                <w:sz w:val="24"/>
                <w:szCs w:val="24"/>
              </w:rPr>
              <w:t>план</w:t>
            </w:r>
          </w:p>
        </w:tc>
        <w:tc>
          <w:tcPr>
            <w:tcW w:w="436" w:type="pct"/>
            <w:tcBorders>
              <w:top w:val="single" w:sz="4" w:space="0" w:color="auto"/>
              <w:left w:val="single" w:sz="4" w:space="0" w:color="auto"/>
              <w:bottom w:val="single" w:sz="4" w:space="0" w:color="auto"/>
              <w:right w:val="single" w:sz="4" w:space="0" w:color="auto"/>
            </w:tcBorders>
            <w:hideMark/>
          </w:tcPr>
          <w:p w:rsidR="00CF3A87" w:rsidRPr="001C4882" w:rsidRDefault="00CF3A87" w:rsidP="00CF3A87">
            <w:pPr>
              <w:pStyle w:val="Style4"/>
              <w:widowControl/>
              <w:tabs>
                <w:tab w:val="left" w:pos="426"/>
              </w:tabs>
              <w:spacing w:before="120" w:line="240" w:lineRule="auto"/>
              <w:ind w:firstLine="0"/>
              <w:jc w:val="center"/>
              <w:rPr>
                <w:rStyle w:val="FontStyle43"/>
                <w:b/>
                <w:sz w:val="24"/>
                <w:szCs w:val="24"/>
              </w:rPr>
            </w:pPr>
            <w:r w:rsidRPr="001C4882">
              <w:rPr>
                <w:rStyle w:val="FontStyle43"/>
                <w:b/>
                <w:sz w:val="24"/>
                <w:szCs w:val="24"/>
              </w:rPr>
              <w:t>Факт</w:t>
            </w:r>
          </w:p>
        </w:tc>
      </w:tr>
      <w:tr w:rsidR="00CF3A87" w:rsidRPr="001C4882" w:rsidTr="00CF3A87">
        <w:tc>
          <w:tcPr>
            <w:tcW w:w="5000" w:type="pct"/>
            <w:gridSpan w:val="7"/>
            <w:tcBorders>
              <w:top w:val="single" w:sz="4" w:space="0" w:color="auto"/>
              <w:left w:val="single" w:sz="4" w:space="0" w:color="auto"/>
              <w:bottom w:val="single" w:sz="4" w:space="0" w:color="auto"/>
              <w:right w:val="single" w:sz="4" w:space="0" w:color="auto"/>
            </w:tcBorders>
            <w:vAlign w:val="center"/>
          </w:tcPr>
          <w:p w:rsidR="00CF3A87" w:rsidRPr="001C4882" w:rsidRDefault="00CF3A87" w:rsidP="00CF3A87">
            <w:pPr>
              <w:pStyle w:val="Style4"/>
              <w:widowControl/>
              <w:tabs>
                <w:tab w:val="left" w:pos="426"/>
              </w:tabs>
              <w:spacing w:before="120" w:line="240" w:lineRule="auto"/>
              <w:ind w:firstLine="0"/>
              <w:jc w:val="center"/>
              <w:rPr>
                <w:rStyle w:val="FontStyle43"/>
                <w:b/>
                <w:i/>
                <w:sz w:val="24"/>
                <w:szCs w:val="24"/>
              </w:rPr>
            </w:pPr>
            <w:r w:rsidRPr="001C4882">
              <w:rPr>
                <w:b/>
                <w:color w:val="000000"/>
              </w:rPr>
              <w:t>Знания о физической культуре(1час)</w:t>
            </w:r>
          </w:p>
        </w:tc>
      </w:tr>
      <w:tr w:rsidR="00CF3A87" w:rsidRPr="001C4882" w:rsidTr="00CF3A87">
        <w:trPr>
          <w:trHeight w:val="332"/>
        </w:trPr>
        <w:tc>
          <w:tcPr>
            <w:tcW w:w="467"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TableParagraph"/>
              <w:ind w:left="0"/>
              <w:jc w:val="center"/>
              <w:rPr>
                <w:sz w:val="24"/>
                <w:szCs w:val="24"/>
              </w:rPr>
            </w:pPr>
            <w:r w:rsidRPr="001C4882">
              <w:rPr>
                <w:spacing w:val="-5"/>
                <w:sz w:val="24"/>
                <w:szCs w:val="24"/>
              </w:rPr>
              <w:t>1.</w:t>
            </w:r>
          </w:p>
        </w:tc>
        <w:tc>
          <w:tcPr>
            <w:tcW w:w="0" w:type="auto"/>
            <w:gridSpan w:val="2"/>
            <w:vAlign w:val="center"/>
          </w:tcPr>
          <w:p w:rsidR="00CF3A87" w:rsidRPr="0091253B" w:rsidRDefault="00CF3A87" w:rsidP="00CF3A87">
            <w:pPr>
              <w:rPr>
                <w:rFonts w:ascii="Times New Roman" w:hAnsi="Times New Roman"/>
                <w:color w:val="000000"/>
                <w:sz w:val="24"/>
              </w:rPr>
            </w:pPr>
            <w:r w:rsidRPr="001C4882">
              <w:rPr>
                <w:rFonts w:ascii="Times New Roman" w:hAnsi="Times New Roman" w:cs="Times New Roman"/>
                <w:color w:val="000000"/>
                <w:sz w:val="24"/>
                <w:szCs w:val="24"/>
              </w:rPr>
              <w:t xml:space="preserve">Инструктаж по ТБ. </w:t>
            </w:r>
            <w:r w:rsidRPr="00934AA3">
              <w:rPr>
                <w:rFonts w:ascii="Times New Roman" w:hAnsi="Times New Roman"/>
                <w:color w:val="000000"/>
                <w:sz w:val="24"/>
              </w:rPr>
              <w:t>Здоровье и здоровый образ жизни</w:t>
            </w:r>
          </w:p>
        </w:tc>
        <w:tc>
          <w:tcPr>
            <w:tcW w:w="435" w:type="pct"/>
            <w:gridSpan w:val="2"/>
            <w:tcBorders>
              <w:top w:val="single" w:sz="4" w:space="0" w:color="auto"/>
              <w:left w:val="single" w:sz="4" w:space="0" w:color="auto"/>
              <w:bottom w:val="single" w:sz="4" w:space="0" w:color="auto"/>
              <w:right w:val="single" w:sz="4" w:space="0" w:color="auto"/>
            </w:tcBorders>
          </w:tcPr>
          <w:p w:rsidR="00CF3A87" w:rsidRPr="001C4882"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2.09</w:t>
            </w:r>
          </w:p>
        </w:tc>
        <w:tc>
          <w:tcPr>
            <w:tcW w:w="436" w:type="pct"/>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rStyle w:val="FontStyle43"/>
                <w:sz w:val="24"/>
                <w:szCs w:val="24"/>
              </w:rPr>
            </w:pPr>
          </w:p>
        </w:tc>
      </w:tr>
      <w:tr w:rsidR="00CF3A87" w:rsidRPr="001C4882" w:rsidTr="00CF3A87">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rStyle w:val="FontStyle43"/>
                <w:sz w:val="24"/>
                <w:szCs w:val="24"/>
              </w:rPr>
            </w:pPr>
            <w:r w:rsidRPr="001C4882">
              <w:rPr>
                <w:b/>
                <w:color w:val="000000"/>
              </w:rPr>
              <w:t>Способы самостоятельной деятельности (2часа)</w:t>
            </w:r>
          </w:p>
        </w:tc>
      </w:tr>
      <w:tr w:rsidR="00CF3A87" w:rsidRPr="001C4882" w:rsidTr="00CF3A87">
        <w:trPr>
          <w:trHeight w:val="229"/>
        </w:trPr>
        <w:tc>
          <w:tcPr>
            <w:tcW w:w="467"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TableParagraph"/>
              <w:ind w:left="83"/>
              <w:jc w:val="center"/>
              <w:rPr>
                <w:spacing w:val="-5"/>
                <w:sz w:val="24"/>
                <w:szCs w:val="24"/>
              </w:rPr>
            </w:pPr>
            <w:r w:rsidRPr="001C4882">
              <w:rPr>
                <w:spacing w:val="-5"/>
                <w:sz w:val="24"/>
                <w:szCs w:val="24"/>
              </w:rPr>
              <w:t>2.</w:t>
            </w:r>
          </w:p>
        </w:tc>
        <w:tc>
          <w:tcPr>
            <w:tcW w:w="0" w:type="auto"/>
            <w:gridSpan w:val="2"/>
            <w:vAlign w:val="center"/>
          </w:tcPr>
          <w:p w:rsidR="00CF3A87" w:rsidRPr="00934AA3" w:rsidRDefault="00CF3A87" w:rsidP="00CF3A87">
            <w:pPr>
              <w:spacing w:after="0"/>
            </w:pPr>
            <w:r>
              <w:rPr>
                <w:rFonts w:ascii="Times New Roman" w:hAnsi="Times New Roman"/>
                <w:color w:val="000000"/>
                <w:sz w:val="24"/>
              </w:rPr>
              <w:t>Измерение функциональных резервов организма</w:t>
            </w:r>
          </w:p>
        </w:tc>
        <w:tc>
          <w:tcPr>
            <w:tcW w:w="435" w:type="pct"/>
            <w:gridSpan w:val="2"/>
            <w:tcBorders>
              <w:top w:val="single" w:sz="4" w:space="0" w:color="auto"/>
              <w:left w:val="single" w:sz="4" w:space="0" w:color="auto"/>
              <w:bottom w:val="single" w:sz="4" w:space="0" w:color="auto"/>
              <w:right w:val="single" w:sz="4" w:space="0" w:color="auto"/>
            </w:tcBorders>
          </w:tcPr>
          <w:p w:rsidR="00CF3A87"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4.09</w:t>
            </w:r>
          </w:p>
        </w:tc>
        <w:tc>
          <w:tcPr>
            <w:tcW w:w="436" w:type="pct"/>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rStyle w:val="FontStyle43"/>
                <w:sz w:val="24"/>
                <w:szCs w:val="24"/>
              </w:rPr>
            </w:pPr>
          </w:p>
        </w:tc>
      </w:tr>
      <w:tr w:rsidR="00CF3A87" w:rsidRPr="001C4882" w:rsidTr="00CF3A87">
        <w:trPr>
          <w:trHeight w:val="229"/>
        </w:trPr>
        <w:tc>
          <w:tcPr>
            <w:tcW w:w="467"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TableParagraph"/>
              <w:ind w:left="83"/>
              <w:jc w:val="center"/>
              <w:rPr>
                <w:spacing w:val="-5"/>
                <w:sz w:val="24"/>
                <w:szCs w:val="24"/>
              </w:rPr>
            </w:pPr>
            <w:r w:rsidRPr="001C4882">
              <w:rPr>
                <w:spacing w:val="-5"/>
                <w:sz w:val="24"/>
                <w:szCs w:val="24"/>
              </w:rPr>
              <w:t>3.</w:t>
            </w:r>
          </w:p>
        </w:tc>
        <w:tc>
          <w:tcPr>
            <w:tcW w:w="0" w:type="auto"/>
            <w:gridSpan w:val="2"/>
            <w:vAlign w:val="center"/>
          </w:tcPr>
          <w:p w:rsidR="00CF3A87" w:rsidRPr="00934AA3" w:rsidRDefault="00CF3A87" w:rsidP="00CF3A87">
            <w:pPr>
              <w:spacing w:after="0"/>
            </w:pPr>
            <w:r w:rsidRPr="00934AA3">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r>
              <w:rPr>
                <w:rFonts w:ascii="Times New Roman" w:hAnsi="Times New Roman"/>
                <w:color w:val="000000"/>
                <w:sz w:val="24"/>
              </w:rPr>
              <w:t>.</w:t>
            </w:r>
          </w:p>
        </w:tc>
        <w:tc>
          <w:tcPr>
            <w:tcW w:w="435" w:type="pct"/>
            <w:gridSpan w:val="2"/>
            <w:tcBorders>
              <w:top w:val="single" w:sz="4" w:space="0" w:color="auto"/>
              <w:left w:val="single" w:sz="4" w:space="0" w:color="auto"/>
              <w:bottom w:val="single" w:sz="4" w:space="0" w:color="auto"/>
              <w:right w:val="single" w:sz="4" w:space="0" w:color="auto"/>
            </w:tcBorders>
          </w:tcPr>
          <w:p w:rsidR="00CF3A87"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9.09</w:t>
            </w:r>
          </w:p>
        </w:tc>
        <w:tc>
          <w:tcPr>
            <w:tcW w:w="436" w:type="pct"/>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rStyle w:val="FontStyle43"/>
                <w:sz w:val="24"/>
                <w:szCs w:val="24"/>
              </w:rPr>
            </w:pPr>
          </w:p>
        </w:tc>
      </w:tr>
      <w:tr w:rsidR="00CF3A87" w:rsidRPr="001C4882" w:rsidTr="00CF3A87">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rStyle w:val="FontStyle43"/>
                <w:sz w:val="24"/>
                <w:szCs w:val="24"/>
              </w:rPr>
            </w:pPr>
            <w:r>
              <w:rPr>
                <w:b/>
              </w:rPr>
              <w:t xml:space="preserve">Гимнастика (6 </w:t>
            </w:r>
            <w:r w:rsidRPr="00E424DA">
              <w:rPr>
                <w:b/>
              </w:rPr>
              <w:t>часов)</w:t>
            </w:r>
          </w:p>
        </w:tc>
      </w:tr>
      <w:tr w:rsidR="00CF3A87"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F3A87" w:rsidRPr="0091253B" w:rsidRDefault="00CF3A87" w:rsidP="00CF3A87">
            <w:pPr>
              <w:pStyle w:val="Style4"/>
              <w:widowControl/>
              <w:tabs>
                <w:tab w:val="left" w:pos="426"/>
              </w:tabs>
              <w:spacing w:before="120" w:line="240" w:lineRule="auto"/>
              <w:ind w:firstLine="0"/>
              <w:jc w:val="center"/>
              <w:rPr>
                <w:color w:val="000000"/>
              </w:rPr>
            </w:pPr>
            <w:r w:rsidRPr="0091253B">
              <w:rPr>
                <w:color w:val="000000"/>
              </w:rPr>
              <w:t>4.</w:t>
            </w:r>
          </w:p>
        </w:tc>
        <w:tc>
          <w:tcPr>
            <w:tcW w:w="3654"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rPr>
                <w:b/>
                <w:color w:val="000000"/>
              </w:rPr>
            </w:pPr>
            <w:r w:rsidRPr="001C4882">
              <w:rPr>
                <w:color w:val="000000"/>
              </w:rPr>
              <w:t>Инструктаж по ТБ</w:t>
            </w:r>
            <w:r>
              <w:rPr>
                <w:color w:val="000000"/>
              </w:rPr>
              <w:t>. Длинный кувырок с разбега</w:t>
            </w:r>
          </w:p>
        </w:tc>
        <w:tc>
          <w:tcPr>
            <w:tcW w:w="444" w:type="pct"/>
            <w:gridSpan w:val="2"/>
            <w:tcBorders>
              <w:top w:val="single" w:sz="4" w:space="0" w:color="auto"/>
              <w:left w:val="single" w:sz="4" w:space="0" w:color="auto"/>
              <w:bottom w:val="single" w:sz="4" w:space="0" w:color="auto"/>
              <w:right w:val="single" w:sz="4" w:space="0" w:color="auto"/>
            </w:tcBorders>
          </w:tcPr>
          <w:p w:rsidR="00CF3A87" w:rsidRPr="00ED12FB" w:rsidRDefault="006D57E3" w:rsidP="00CF3A87">
            <w:pPr>
              <w:pStyle w:val="Style4"/>
              <w:widowControl/>
              <w:tabs>
                <w:tab w:val="left" w:pos="426"/>
              </w:tabs>
              <w:spacing w:before="120" w:line="240" w:lineRule="auto"/>
              <w:ind w:firstLine="0"/>
              <w:jc w:val="center"/>
              <w:rPr>
                <w:color w:val="000000"/>
              </w:rPr>
            </w:pPr>
            <w:r>
              <w:rPr>
                <w:color w:val="000000"/>
              </w:rPr>
              <w:t>11.09</w:t>
            </w:r>
          </w:p>
        </w:tc>
        <w:tc>
          <w:tcPr>
            <w:tcW w:w="440"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b/>
                <w:color w:val="000000"/>
              </w:rPr>
            </w:pPr>
          </w:p>
        </w:tc>
      </w:tr>
      <w:tr w:rsidR="00CF3A87"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F3A87" w:rsidRPr="0091253B" w:rsidRDefault="00CF3A87" w:rsidP="00CF3A87">
            <w:pPr>
              <w:pStyle w:val="Style4"/>
              <w:widowControl/>
              <w:tabs>
                <w:tab w:val="left" w:pos="426"/>
              </w:tabs>
              <w:spacing w:before="120" w:line="240" w:lineRule="auto"/>
              <w:ind w:firstLine="0"/>
              <w:jc w:val="center"/>
              <w:rPr>
                <w:color w:val="000000"/>
              </w:rPr>
            </w:pPr>
            <w:r w:rsidRPr="0091253B">
              <w:rPr>
                <w:color w:val="000000"/>
              </w:rPr>
              <w:t>5.</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F3A87" w:rsidRDefault="00CF3A87" w:rsidP="00CF3A87">
            <w:pPr>
              <w:spacing w:after="0"/>
            </w:pPr>
            <w:r>
              <w:rPr>
                <w:rFonts w:ascii="Times New Roman" w:hAnsi="Times New Roman"/>
                <w:color w:val="000000"/>
                <w:sz w:val="24"/>
              </w:rPr>
              <w:t>Кувырок назад  в упор</w:t>
            </w:r>
          </w:p>
        </w:tc>
        <w:tc>
          <w:tcPr>
            <w:tcW w:w="444" w:type="pct"/>
            <w:gridSpan w:val="2"/>
            <w:tcBorders>
              <w:top w:val="single" w:sz="4" w:space="0" w:color="auto"/>
              <w:left w:val="single" w:sz="4" w:space="0" w:color="auto"/>
              <w:bottom w:val="single" w:sz="4" w:space="0" w:color="auto"/>
              <w:right w:val="single" w:sz="4" w:space="0" w:color="auto"/>
            </w:tcBorders>
          </w:tcPr>
          <w:p w:rsidR="00CF3A87"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16.09</w:t>
            </w:r>
          </w:p>
        </w:tc>
        <w:tc>
          <w:tcPr>
            <w:tcW w:w="440"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b/>
                <w:color w:val="000000"/>
              </w:rPr>
            </w:pPr>
          </w:p>
        </w:tc>
      </w:tr>
      <w:tr w:rsidR="00CF3A87"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F3A87" w:rsidRPr="0091253B" w:rsidRDefault="00CF3A87" w:rsidP="00CF3A87">
            <w:pPr>
              <w:pStyle w:val="Style4"/>
              <w:widowControl/>
              <w:tabs>
                <w:tab w:val="left" w:pos="426"/>
              </w:tabs>
              <w:spacing w:before="120" w:line="240" w:lineRule="auto"/>
              <w:ind w:firstLine="0"/>
              <w:jc w:val="center"/>
              <w:rPr>
                <w:color w:val="000000"/>
              </w:rPr>
            </w:pPr>
            <w:r>
              <w:rPr>
                <w:color w:val="000000"/>
              </w:rPr>
              <w:t>6.</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F3A87" w:rsidRDefault="00CF3A87" w:rsidP="00CF3A87">
            <w:pPr>
              <w:spacing w:after="0"/>
              <w:rPr>
                <w:rFonts w:ascii="Times New Roman" w:hAnsi="Times New Roman"/>
                <w:color w:val="000000"/>
                <w:sz w:val="24"/>
              </w:rPr>
            </w:pPr>
            <w:r w:rsidRPr="00934AA3">
              <w:rPr>
                <w:rFonts w:ascii="Times New Roman" w:hAnsi="Times New Roman"/>
                <w:color w:val="000000"/>
                <w:sz w:val="24"/>
              </w:rPr>
              <w:t>Гимнастическая комбинация на высокой перекладине</w:t>
            </w:r>
          </w:p>
        </w:tc>
        <w:tc>
          <w:tcPr>
            <w:tcW w:w="444" w:type="pct"/>
            <w:gridSpan w:val="2"/>
            <w:tcBorders>
              <w:top w:val="single" w:sz="4" w:space="0" w:color="auto"/>
              <w:left w:val="single" w:sz="4" w:space="0" w:color="auto"/>
              <w:bottom w:val="single" w:sz="4" w:space="0" w:color="auto"/>
              <w:right w:val="single" w:sz="4" w:space="0" w:color="auto"/>
            </w:tcBorders>
          </w:tcPr>
          <w:p w:rsidR="00CF3A87"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18.09</w:t>
            </w:r>
          </w:p>
        </w:tc>
        <w:tc>
          <w:tcPr>
            <w:tcW w:w="440"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b/>
                <w:color w:val="000000"/>
              </w:rPr>
            </w:pPr>
          </w:p>
        </w:tc>
      </w:tr>
      <w:tr w:rsidR="00CF3A87"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F3A87" w:rsidRPr="0091253B" w:rsidRDefault="00CF3A87" w:rsidP="00CF3A87">
            <w:pPr>
              <w:pStyle w:val="Style4"/>
              <w:widowControl/>
              <w:tabs>
                <w:tab w:val="left" w:pos="426"/>
              </w:tabs>
              <w:spacing w:before="120" w:line="240" w:lineRule="auto"/>
              <w:ind w:firstLine="0"/>
              <w:jc w:val="center"/>
              <w:rPr>
                <w:color w:val="000000"/>
              </w:rPr>
            </w:pPr>
            <w:r>
              <w:rPr>
                <w:color w:val="000000"/>
              </w:rPr>
              <w:t>7.</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F3A87" w:rsidRDefault="00CF3A87" w:rsidP="00CF3A87">
            <w:pPr>
              <w:spacing w:after="0"/>
              <w:rPr>
                <w:rFonts w:ascii="Times New Roman" w:hAnsi="Times New Roman"/>
                <w:color w:val="000000"/>
                <w:sz w:val="24"/>
              </w:rPr>
            </w:pPr>
            <w:r w:rsidRPr="00934AA3">
              <w:rPr>
                <w:rFonts w:ascii="Times New Roman" w:hAnsi="Times New Roman"/>
                <w:color w:val="000000"/>
                <w:sz w:val="24"/>
              </w:rPr>
              <w:t xml:space="preserve">Гимнастическая комбинация на </w:t>
            </w:r>
            <w:r>
              <w:rPr>
                <w:rFonts w:ascii="Times New Roman" w:hAnsi="Times New Roman"/>
                <w:color w:val="000000"/>
                <w:sz w:val="24"/>
              </w:rPr>
              <w:t>бревне</w:t>
            </w:r>
          </w:p>
        </w:tc>
        <w:tc>
          <w:tcPr>
            <w:tcW w:w="444" w:type="pct"/>
            <w:gridSpan w:val="2"/>
            <w:tcBorders>
              <w:top w:val="single" w:sz="4" w:space="0" w:color="auto"/>
              <w:left w:val="single" w:sz="4" w:space="0" w:color="auto"/>
              <w:bottom w:val="single" w:sz="4" w:space="0" w:color="auto"/>
              <w:right w:val="single" w:sz="4" w:space="0" w:color="auto"/>
            </w:tcBorders>
          </w:tcPr>
          <w:p w:rsidR="00CF3A87"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23.09</w:t>
            </w:r>
          </w:p>
        </w:tc>
        <w:tc>
          <w:tcPr>
            <w:tcW w:w="440"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b/>
                <w:color w:val="000000"/>
              </w:rPr>
            </w:pPr>
          </w:p>
        </w:tc>
      </w:tr>
      <w:tr w:rsidR="00CF3A87"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F3A87" w:rsidRPr="0091253B" w:rsidRDefault="00CF3A87" w:rsidP="00CF3A87">
            <w:pPr>
              <w:pStyle w:val="Style4"/>
              <w:widowControl/>
              <w:tabs>
                <w:tab w:val="left" w:pos="426"/>
              </w:tabs>
              <w:spacing w:before="120" w:line="240" w:lineRule="auto"/>
              <w:ind w:firstLine="0"/>
              <w:jc w:val="center"/>
              <w:rPr>
                <w:color w:val="000000"/>
              </w:rPr>
            </w:pPr>
            <w:r>
              <w:rPr>
                <w:color w:val="000000"/>
              </w:rPr>
              <w:t>8.</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F3A87" w:rsidRDefault="00CF3A87" w:rsidP="00CF3A87">
            <w:pPr>
              <w:spacing w:after="0"/>
              <w:rPr>
                <w:rFonts w:ascii="Times New Roman" w:hAnsi="Times New Roman"/>
                <w:color w:val="000000"/>
                <w:sz w:val="24"/>
              </w:rPr>
            </w:pPr>
            <w:r>
              <w:rPr>
                <w:rFonts w:ascii="Times New Roman" w:hAnsi="Times New Roman"/>
                <w:color w:val="000000"/>
                <w:sz w:val="24"/>
              </w:rPr>
              <w:t xml:space="preserve">Опорный прыжок </w:t>
            </w:r>
          </w:p>
        </w:tc>
        <w:tc>
          <w:tcPr>
            <w:tcW w:w="444" w:type="pct"/>
            <w:gridSpan w:val="2"/>
            <w:tcBorders>
              <w:top w:val="single" w:sz="4" w:space="0" w:color="auto"/>
              <w:left w:val="single" w:sz="4" w:space="0" w:color="auto"/>
              <w:bottom w:val="single" w:sz="4" w:space="0" w:color="auto"/>
              <w:right w:val="single" w:sz="4" w:space="0" w:color="auto"/>
            </w:tcBorders>
          </w:tcPr>
          <w:p w:rsidR="00CF3A87"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25.09</w:t>
            </w:r>
          </w:p>
        </w:tc>
        <w:tc>
          <w:tcPr>
            <w:tcW w:w="440"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b/>
                <w:color w:val="000000"/>
              </w:rPr>
            </w:pPr>
          </w:p>
        </w:tc>
      </w:tr>
      <w:tr w:rsidR="00CF3A87"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F3A87" w:rsidRPr="0091253B" w:rsidRDefault="00CF3A87" w:rsidP="00CF3A87">
            <w:pPr>
              <w:pStyle w:val="Style4"/>
              <w:widowControl/>
              <w:tabs>
                <w:tab w:val="left" w:pos="426"/>
              </w:tabs>
              <w:spacing w:before="120" w:line="240" w:lineRule="auto"/>
              <w:ind w:firstLine="0"/>
              <w:jc w:val="center"/>
              <w:rPr>
                <w:color w:val="000000"/>
              </w:rPr>
            </w:pPr>
            <w:r>
              <w:rPr>
                <w:color w:val="000000"/>
              </w:rPr>
              <w:t>9.</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F3A87" w:rsidRDefault="00CF3A87" w:rsidP="00CF3A87">
            <w:pPr>
              <w:spacing w:after="0"/>
              <w:rPr>
                <w:rFonts w:ascii="Times New Roman" w:hAnsi="Times New Roman"/>
                <w:color w:val="000000"/>
                <w:sz w:val="24"/>
              </w:rPr>
            </w:pPr>
            <w:r w:rsidRPr="00934AA3">
              <w:rPr>
                <w:rFonts w:ascii="Times New Roman" w:hAnsi="Times New Roman"/>
                <w:color w:val="000000"/>
                <w:sz w:val="24"/>
              </w:rPr>
              <w:t>Гимнастическая комбинация</w:t>
            </w:r>
          </w:p>
        </w:tc>
        <w:tc>
          <w:tcPr>
            <w:tcW w:w="444" w:type="pct"/>
            <w:gridSpan w:val="2"/>
            <w:tcBorders>
              <w:top w:val="single" w:sz="4" w:space="0" w:color="auto"/>
              <w:left w:val="single" w:sz="4" w:space="0" w:color="auto"/>
              <w:bottom w:val="single" w:sz="4" w:space="0" w:color="auto"/>
              <w:right w:val="single" w:sz="4" w:space="0" w:color="auto"/>
            </w:tcBorders>
          </w:tcPr>
          <w:p w:rsidR="00CF3A87"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30.09</w:t>
            </w:r>
          </w:p>
        </w:tc>
        <w:tc>
          <w:tcPr>
            <w:tcW w:w="440" w:type="pct"/>
            <w:gridSpan w:val="2"/>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b/>
                <w:color w:val="000000"/>
              </w:rPr>
            </w:pPr>
          </w:p>
        </w:tc>
      </w:tr>
      <w:tr w:rsidR="00CF3A87" w:rsidRPr="001C4882" w:rsidTr="00CF3A87">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CF3A87" w:rsidRPr="001C4882" w:rsidRDefault="00CF3A87" w:rsidP="00CF3A87">
            <w:pPr>
              <w:pStyle w:val="Style4"/>
              <w:widowControl/>
              <w:tabs>
                <w:tab w:val="left" w:pos="426"/>
              </w:tabs>
              <w:spacing w:before="120" w:line="240" w:lineRule="auto"/>
              <w:ind w:firstLine="0"/>
              <w:jc w:val="center"/>
              <w:rPr>
                <w:b/>
                <w:color w:val="000000"/>
              </w:rPr>
            </w:pPr>
            <w:r w:rsidRPr="00CF3A87">
              <w:rPr>
                <w:b/>
              </w:rPr>
              <w:t xml:space="preserve">Лёгкая </w:t>
            </w:r>
            <w:r>
              <w:rPr>
                <w:b/>
              </w:rPr>
              <w:t xml:space="preserve">атлетика (9 </w:t>
            </w:r>
            <w:r w:rsidRPr="00CF3A87">
              <w:rPr>
                <w:b/>
              </w:rPr>
              <w:t>часов)</w:t>
            </w: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10.</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C56A2E" w:rsidP="00D66F5E">
            <w:pPr>
              <w:spacing w:after="0"/>
            </w:pPr>
            <w:r w:rsidRPr="00C56A2E">
              <w:rPr>
                <w:rFonts w:ascii="Times New Roman" w:hAnsi="Times New Roman" w:cs="Times New Roman"/>
                <w:color w:val="000000"/>
                <w:sz w:val="24"/>
                <w:szCs w:val="24"/>
              </w:rPr>
              <w:t>Инструктаж по ТБ.</w:t>
            </w:r>
            <w:r w:rsidRPr="00C56A2E">
              <w:rPr>
                <w:rFonts w:ascii="Times New Roman" w:hAnsi="Times New Roman"/>
                <w:color w:val="000000"/>
                <w:sz w:val="24"/>
              </w:rPr>
              <w:t xml:space="preserve"> </w:t>
            </w:r>
            <w:r w:rsidR="00D66F5E">
              <w:rPr>
                <w:rFonts w:ascii="Times New Roman" w:hAnsi="Times New Roman"/>
                <w:color w:val="000000"/>
                <w:sz w:val="24"/>
              </w:rPr>
              <w:t>Бег на короткие дистанции 30,60м</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11.</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D66F5E">
            <w:pPr>
              <w:spacing w:after="0"/>
            </w:pPr>
            <w:r>
              <w:rPr>
                <w:rFonts w:ascii="Times New Roman" w:hAnsi="Times New Roman"/>
                <w:color w:val="000000"/>
                <w:sz w:val="24"/>
              </w:rPr>
              <w:t>Бег на длинные дистанции 100м</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7.10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12.</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D66F5E">
            <w:pPr>
              <w:spacing w:after="0"/>
            </w:pPr>
            <w:r>
              <w:rPr>
                <w:rFonts w:ascii="Times New Roman" w:hAnsi="Times New Roman"/>
                <w:color w:val="000000"/>
                <w:sz w:val="24"/>
              </w:rPr>
              <w:t>Прыжки в длину «прогнувшись»</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9.10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13.</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D66F5E">
            <w:pPr>
              <w:spacing w:after="0"/>
            </w:pPr>
            <w:r>
              <w:rPr>
                <w:rFonts w:ascii="Times New Roman" w:hAnsi="Times New Roman"/>
                <w:color w:val="000000"/>
                <w:sz w:val="24"/>
              </w:rPr>
              <w:t xml:space="preserve">Прыжки в длину с места </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14.10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lastRenderedPageBreak/>
              <w:t>14.</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D66F5E">
            <w:pPr>
              <w:spacing w:after="0"/>
            </w:pPr>
            <w:r w:rsidRPr="00934AA3">
              <w:rPr>
                <w:rFonts w:ascii="Times New Roman" w:hAnsi="Times New Roman"/>
                <w:color w:val="000000"/>
                <w:sz w:val="24"/>
              </w:rPr>
              <w:t>Прыжки в длину «согнув ноги»</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16.10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15.</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D66F5E" w:rsidRDefault="00D66F5E" w:rsidP="00D66F5E">
            <w:pPr>
              <w:spacing w:after="0"/>
              <w:rPr>
                <w:rFonts w:ascii="Times New Roman" w:hAnsi="Times New Roman" w:cs="Times New Roman"/>
                <w:sz w:val="24"/>
                <w:szCs w:val="24"/>
              </w:rPr>
            </w:pPr>
            <w:r w:rsidRPr="00D66F5E">
              <w:rPr>
                <w:rFonts w:ascii="Times New Roman" w:hAnsi="Times New Roman" w:cs="Times New Roman"/>
                <w:sz w:val="24"/>
                <w:szCs w:val="24"/>
              </w:rPr>
              <w:t>Бег 1000м, 2000м</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21.10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16.</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D66F5E">
            <w:pPr>
              <w:spacing w:after="0"/>
            </w:pPr>
            <w:r>
              <w:rPr>
                <w:rFonts w:ascii="Times New Roman" w:hAnsi="Times New Roman"/>
                <w:color w:val="000000"/>
                <w:sz w:val="24"/>
              </w:rPr>
              <w:t>Прыжки в высоту</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23.10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17.</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D66F5E">
            <w:pPr>
              <w:spacing w:after="0"/>
            </w:pPr>
            <w:r w:rsidRPr="00934AA3">
              <w:rPr>
                <w:rFonts w:ascii="Times New Roman" w:hAnsi="Times New Roman"/>
                <w:color w:val="000000"/>
                <w:sz w:val="24"/>
              </w:rPr>
              <w:t>Метан</w:t>
            </w:r>
            <w:r>
              <w:rPr>
                <w:rFonts w:ascii="Times New Roman" w:hAnsi="Times New Roman"/>
                <w:color w:val="000000"/>
                <w:sz w:val="24"/>
              </w:rPr>
              <w:t xml:space="preserve">ие спортивного снаряда </w:t>
            </w:r>
            <w:r w:rsidRPr="00934AA3">
              <w:rPr>
                <w:rFonts w:ascii="Times New Roman" w:hAnsi="Times New Roman"/>
                <w:color w:val="000000"/>
                <w:sz w:val="24"/>
              </w:rPr>
              <w:t xml:space="preserve"> на дальность</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28.10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Pr="0091253B" w:rsidRDefault="00D66F5E" w:rsidP="00CF3A87">
            <w:pPr>
              <w:pStyle w:val="Style4"/>
              <w:widowControl/>
              <w:tabs>
                <w:tab w:val="left" w:pos="426"/>
              </w:tabs>
              <w:spacing w:before="120" w:line="240" w:lineRule="auto"/>
              <w:ind w:firstLine="0"/>
              <w:jc w:val="center"/>
              <w:rPr>
                <w:color w:val="000000"/>
              </w:rPr>
            </w:pPr>
            <w:r>
              <w:rPr>
                <w:color w:val="000000"/>
              </w:rPr>
              <w:t>18.</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D66F5E">
            <w:pPr>
              <w:spacing w:after="0"/>
            </w:pPr>
            <w:r w:rsidRPr="00934AA3">
              <w:rPr>
                <w:rFonts w:ascii="Times New Roman" w:hAnsi="Times New Roman"/>
                <w:color w:val="000000"/>
                <w:sz w:val="24"/>
              </w:rPr>
              <w:t>Метание спортивного снаряда с разбега на дальность</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30.10</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D66F5E">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r w:rsidRPr="00D66F5E">
              <w:rPr>
                <w:b/>
                <w:color w:val="000000"/>
              </w:rPr>
              <w:t>Баскетбол (9 часов)</w:t>
            </w: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19.</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C56A2E" w:rsidP="00C56A2E">
            <w:pPr>
              <w:spacing w:after="0"/>
            </w:pPr>
            <w:r w:rsidRPr="00C56A2E">
              <w:rPr>
                <w:rFonts w:ascii="Times New Roman" w:hAnsi="Times New Roman" w:cs="Times New Roman"/>
                <w:color w:val="000000"/>
                <w:sz w:val="24"/>
                <w:szCs w:val="24"/>
              </w:rPr>
              <w:t xml:space="preserve">Инструктаж по ТБ. </w:t>
            </w:r>
            <w:r w:rsidR="00D66F5E" w:rsidRPr="00C56A2E">
              <w:rPr>
                <w:rFonts w:ascii="Times New Roman" w:hAnsi="Times New Roman" w:cs="Times New Roman"/>
                <w:color w:val="000000"/>
                <w:sz w:val="24"/>
                <w:szCs w:val="24"/>
              </w:rPr>
              <w:t>Ведение</w:t>
            </w:r>
            <w:r w:rsidR="00D66F5E">
              <w:rPr>
                <w:rFonts w:ascii="Times New Roman" w:hAnsi="Times New Roman"/>
                <w:color w:val="000000"/>
                <w:sz w:val="24"/>
              </w:rPr>
              <w:t xml:space="preserve"> мяча на месте </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11.11</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20.</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C56A2E">
            <w:pPr>
              <w:spacing w:after="0"/>
            </w:pPr>
            <w:r>
              <w:rPr>
                <w:rFonts w:ascii="Times New Roman" w:hAnsi="Times New Roman"/>
                <w:color w:val="000000"/>
                <w:sz w:val="24"/>
              </w:rPr>
              <w:t xml:space="preserve">Ведение мяча в движение </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13.11</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21.</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C56A2E">
            <w:pPr>
              <w:spacing w:after="0"/>
            </w:pPr>
            <w:r>
              <w:rPr>
                <w:rFonts w:ascii="Times New Roman" w:hAnsi="Times New Roman"/>
                <w:color w:val="000000"/>
                <w:sz w:val="24"/>
              </w:rPr>
              <w:t>Передача мяча в парах</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18.11</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22.</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C56A2E">
            <w:pPr>
              <w:spacing w:after="0"/>
            </w:pPr>
            <w:r>
              <w:rPr>
                <w:rFonts w:ascii="Times New Roman" w:hAnsi="Times New Roman"/>
                <w:color w:val="000000"/>
                <w:sz w:val="24"/>
              </w:rPr>
              <w:t xml:space="preserve">Передача мяча в группах </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20.11</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23.</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C56A2E">
            <w:pPr>
              <w:spacing w:after="0"/>
            </w:pPr>
            <w:r w:rsidRPr="00934AA3">
              <w:rPr>
                <w:rFonts w:ascii="Times New Roman" w:hAnsi="Times New Roman"/>
                <w:color w:val="000000"/>
                <w:sz w:val="24"/>
              </w:rPr>
              <w:t>Приемы и броски мяча на месте</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25.11</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24.</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C56A2E">
            <w:pPr>
              <w:spacing w:after="0"/>
            </w:pPr>
            <w:r w:rsidRPr="00934AA3">
              <w:rPr>
                <w:rFonts w:ascii="Times New Roman" w:hAnsi="Times New Roman"/>
                <w:color w:val="000000"/>
                <w:sz w:val="24"/>
              </w:rPr>
              <w:t>Приемы и броски мяча</w:t>
            </w:r>
            <w:r>
              <w:rPr>
                <w:rFonts w:ascii="Times New Roman" w:hAnsi="Times New Roman"/>
                <w:color w:val="000000"/>
                <w:sz w:val="24"/>
              </w:rPr>
              <w:t xml:space="preserve"> в движении </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6D57E3"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27.11</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25.</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C56A2E">
            <w:pPr>
              <w:spacing w:after="0"/>
            </w:pPr>
            <w:r w:rsidRPr="00934AA3">
              <w:rPr>
                <w:rFonts w:ascii="Times New Roman" w:hAnsi="Times New Roman"/>
                <w:color w:val="000000"/>
                <w:sz w:val="24"/>
              </w:rPr>
              <w:t>Приемы и броски мяча в прыжке</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26.</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C56A2E">
            <w:pPr>
              <w:spacing w:after="0"/>
            </w:pPr>
            <w:r w:rsidRPr="00934AA3">
              <w:rPr>
                <w:rFonts w:ascii="Times New Roman" w:hAnsi="Times New Roman"/>
                <w:color w:val="000000"/>
                <w:sz w:val="24"/>
              </w:rPr>
              <w:t>Приемы и броски мяча после ведения</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4.12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D66F5E" w:rsidP="00CF3A87">
            <w:pPr>
              <w:pStyle w:val="Style4"/>
              <w:widowControl/>
              <w:tabs>
                <w:tab w:val="left" w:pos="426"/>
              </w:tabs>
              <w:spacing w:before="120" w:line="240" w:lineRule="auto"/>
              <w:ind w:firstLine="0"/>
              <w:jc w:val="center"/>
              <w:rPr>
                <w:color w:val="000000"/>
              </w:rPr>
            </w:pPr>
            <w:r>
              <w:rPr>
                <w:color w:val="000000"/>
              </w:rPr>
              <w:t>27.</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C56A2E">
            <w:pPr>
              <w:spacing w:after="0"/>
            </w:pPr>
            <w:r>
              <w:rPr>
                <w:rFonts w:ascii="Times New Roman" w:hAnsi="Times New Roman"/>
                <w:color w:val="000000"/>
                <w:sz w:val="24"/>
              </w:rPr>
              <w:t>Учёт бросков</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9.12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C56A2E" w:rsidRPr="001C4882" w:rsidTr="00C56A2E">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r w:rsidRPr="00C56A2E">
              <w:rPr>
                <w:b/>
                <w:color w:val="000000"/>
              </w:rPr>
              <w:t>Лыжная подготовка (6часов)</w:t>
            </w: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C56A2E" w:rsidP="00CF3A87">
            <w:pPr>
              <w:pStyle w:val="Style4"/>
              <w:widowControl/>
              <w:tabs>
                <w:tab w:val="left" w:pos="426"/>
              </w:tabs>
              <w:spacing w:before="120" w:line="240" w:lineRule="auto"/>
              <w:ind w:firstLine="0"/>
              <w:jc w:val="center"/>
              <w:rPr>
                <w:color w:val="000000"/>
              </w:rPr>
            </w:pPr>
            <w:r>
              <w:rPr>
                <w:color w:val="000000"/>
              </w:rPr>
              <w:t>28.</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C56A2E" w:rsidP="00D66F5E">
            <w:pPr>
              <w:spacing w:after="0"/>
            </w:pPr>
            <w:r w:rsidRPr="00C56A2E">
              <w:rPr>
                <w:rFonts w:ascii="Times New Roman" w:hAnsi="Times New Roman" w:cs="Times New Roman"/>
                <w:color w:val="000000"/>
                <w:sz w:val="24"/>
                <w:szCs w:val="24"/>
              </w:rPr>
              <w:t>Инструктаж по ТБ.</w:t>
            </w:r>
            <w:r>
              <w:rPr>
                <w:color w:val="000000"/>
              </w:rPr>
              <w:t xml:space="preserve"> </w:t>
            </w:r>
            <w:r w:rsidR="00D66F5E">
              <w:rPr>
                <w:rFonts w:ascii="Times New Roman" w:hAnsi="Times New Roman"/>
                <w:color w:val="000000"/>
                <w:sz w:val="24"/>
              </w:rPr>
              <w:t xml:space="preserve">Передвижение попеременным </w:t>
            </w:r>
            <w:proofErr w:type="spellStart"/>
            <w:r w:rsidR="00D66F5E">
              <w:rPr>
                <w:rFonts w:ascii="Times New Roman" w:hAnsi="Times New Roman"/>
                <w:color w:val="000000"/>
                <w:sz w:val="24"/>
              </w:rPr>
              <w:t>двухшажным</w:t>
            </w:r>
            <w:proofErr w:type="spellEnd"/>
            <w:r w:rsidR="00D66F5E">
              <w:rPr>
                <w:rFonts w:ascii="Times New Roman" w:hAnsi="Times New Roman"/>
                <w:color w:val="000000"/>
                <w:sz w:val="24"/>
              </w:rPr>
              <w:t xml:space="preserve"> ходом</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11.12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C56A2E" w:rsidP="00CF3A87">
            <w:pPr>
              <w:pStyle w:val="Style4"/>
              <w:widowControl/>
              <w:tabs>
                <w:tab w:val="left" w:pos="426"/>
              </w:tabs>
              <w:spacing w:before="120" w:line="240" w:lineRule="auto"/>
              <w:ind w:firstLine="0"/>
              <w:jc w:val="center"/>
              <w:rPr>
                <w:color w:val="000000"/>
              </w:rPr>
            </w:pPr>
            <w:r>
              <w:rPr>
                <w:color w:val="000000"/>
              </w:rPr>
              <w:t>29.</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D66F5E">
            <w:pPr>
              <w:spacing w:after="0"/>
            </w:pPr>
            <w:r>
              <w:rPr>
                <w:rFonts w:ascii="Times New Roman" w:hAnsi="Times New Roman"/>
                <w:color w:val="000000"/>
                <w:sz w:val="24"/>
              </w:rPr>
              <w:t xml:space="preserve">Передвижение </w:t>
            </w:r>
            <w:proofErr w:type="spellStart"/>
            <w:r>
              <w:rPr>
                <w:rFonts w:ascii="Times New Roman" w:hAnsi="Times New Roman"/>
                <w:color w:val="000000"/>
                <w:sz w:val="24"/>
              </w:rPr>
              <w:t>бесшажным</w:t>
            </w:r>
            <w:proofErr w:type="spellEnd"/>
            <w:r>
              <w:rPr>
                <w:rFonts w:ascii="Times New Roman" w:hAnsi="Times New Roman"/>
                <w:color w:val="000000"/>
                <w:sz w:val="24"/>
              </w:rPr>
              <w:t xml:space="preserve"> ходом</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16.12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C56A2E" w:rsidP="00CF3A87">
            <w:pPr>
              <w:pStyle w:val="Style4"/>
              <w:widowControl/>
              <w:tabs>
                <w:tab w:val="left" w:pos="426"/>
              </w:tabs>
              <w:spacing w:before="120" w:line="240" w:lineRule="auto"/>
              <w:ind w:firstLine="0"/>
              <w:jc w:val="center"/>
              <w:rPr>
                <w:color w:val="000000"/>
              </w:rPr>
            </w:pPr>
            <w:r>
              <w:rPr>
                <w:color w:val="000000"/>
              </w:rPr>
              <w:t>30.</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D66F5E">
            <w:pPr>
              <w:spacing w:after="0"/>
            </w:pPr>
            <w:r>
              <w:rPr>
                <w:rFonts w:ascii="Times New Roman" w:hAnsi="Times New Roman"/>
                <w:color w:val="000000"/>
                <w:sz w:val="24"/>
              </w:rPr>
              <w:t xml:space="preserve">Спуски и подъёмы </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18.12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C56A2E" w:rsidP="00CF3A87">
            <w:pPr>
              <w:pStyle w:val="Style4"/>
              <w:widowControl/>
              <w:tabs>
                <w:tab w:val="left" w:pos="426"/>
              </w:tabs>
              <w:spacing w:before="120" w:line="240" w:lineRule="auto"/>
              <w:ind w:firstLine="0"/>
              <w:jc w:val="center"/>
              <w:rPr>
                <w:color w:val="000000"/>
              </w:rPr>
            </w:pPr>
            <w:r>
              <w:rPr>
                <w:color w:val="000000"/>
              </w:rPr>
              <w:t>31.</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Default="00D66F5E" w:rsidP="00D66F5E">
            <w:pPr>
              <w:spacing w:after="0"/>
            </w:pPr>
            <w:r>
              <w:rPr>
                <w:rFonts w:ascii="Times New Roman" w:hAnsi="Times New Roman"/>
                <w:color w:val="000000"/>
                <w:sz w:val="24"/>
              </w:rPr>
              <w:t xml:space="preserve">Передвижение одновременным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ходом</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23.12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C56A2E" w:rsidP="00CF3A87">
            <w:pPr>
              <w:pStyle w:val="Style4"/>
              <w:widowControl/>
              <w:tabs>
                <w:tab w:val="left" w:pos="426"/>
              </w:tabs>
              <w:spacing w:before="120" w:line="240" w:lineRule="auto"/>
              <w:ind w:firstLine="0"/>
              <w:jc w:val="center"/>
              <w:rPr>
                <w:color w:val="000000"/>
              </w:rPr>
            </w:pPr>
            <w:r>
              <w:rPr>
                <w:color w:val="000000"/>
              </w:rPr>
              <w:t>32.</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D66F5E">
            <w:pPr>
              <w:spacing w:after="0"/>
            </w:pPr>
            <w:r w:rsidRPr="00934AA3">
              <w:rPr>
                <w:rFonts w:ascii="Times New Roman" w:hAnsi="Times New Roman"/>
                <w:color w:val="000000"/>
                <w:sz w:val="24"/>
              </w:rPr>
              <w:t>Способы перехода с одного лыжного хода на другой</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25.12</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D66F5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D66F5E" w:rsidRDefault="00C56A2E" w:rsidP="00CF3A87">
            <w:pPr>
              <w:pStyle w:val="Style4"/>
              <w:widowControl/>
              <w:tabs>
                <w:tab w:val="left" w:pos="426"/>
              </w:tabs>
              <w:spacing w:before="120" w:line="240" w:lineRule="auto"/>
              <w:ind w:firstLine="0"/>
              <w:jc w:val="center"/>
              <w:rPr>
                <w:color w:val="000000"/>
              </w:rPr>
            </w:pPr>
            <w:r>
              <w:rPr>
                <w:color w:val="000000"/>
              </w:rPr>
              <w:t>33.</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D66F5E" w:rsidRPr="00934AA3" w:rsidRDefault="00D66F5E" w:rsidP="00D66F5E">
            <w:pPr>
              <w:spacing w:after="0"/>
            </w:pPr>
            <w:r>
              <w:rPr>
                <w:rFonts w:ascii="Times New Roman" w:hAnsi="Times New Roman"/>
                <w:color w:val="000000"/>
                <w:sz w:val="24"/>
              </w:rPr>
              <w:t>Торможение «плугом», «упором»</w:t>
            </w:r>
          </w:p>
        </w:tc>
        <w:tc>
          <w:tcPr>
            <w:tcW w:w="444" w:type="pct"/>
            <w:gridSpan w:val="2"/>
            <w:tcBorders>
              <w:top w:val="single" w:sz="4" w:space="0" w:color="auto"/>
              <w:left w:val="single" w:sz="4" w:space="0" w:color="auto"/>
              <w:bottom w:val="single" w:sz="4" w:space="0" w:color="auto"/>
              <w:right w:val="single" w:sz="4" w:space="0" w:color="auto"/>
            </w:tcBorders>
          </w:tcPr>
          <w:p w:rsidR="00D66F5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13.01</w:t>
            </w:r>
          </w:p>
        </w:tc>
        <w:tc>
          <w:tcPr>
            <w:tcW w:w="440" w:type="pct"/>
            <w:gridSpan w:val="2"/>
            <w:tcBorders>
              <w:top w:val="single" w:sz="4" w:space="0" w:color="auto"/>
              <w:left w:val="single" w:sz="4" w:space="0" w:color="auto"/>
              <w:bottom w:val="single" w:sz="4" w:space="0" w:color="auto"/>
              <w:right w:val="single" w:sz="4" w:space="0" w:color="auto"/>
            </w:tcBorders>
          </w:tcPr>
          <w:p w:rsidR="00D66F5E" w:rsidRPr="001C4882" w:rsidRDefault="00D66F5E" w:rsidP="00CF3A87">
            <w:pPr>
              <w:pStyle w:val="Style4"/>
              <w:widowControl/>
              <w:tabs>
                <w:tab w:val="left" w:pos="426"/>
              </w:tabs>
              <w:spacing w:before="120" w:line="240" w:lineRule="auto"/>
              <w:ind w:firstLine="0"/>
              <w:jc w:val="center"/>
              <w:rPr>
                <w:b/>
                <w:color w:val="000000"/>
              </w:rPr>
            </w:pPr>
          </w:p>
        </w:tc>
      </w:tr>
      <w:tr w:rsidR="00C56A2E" w:rsidRPr="001C4882" w:rsidTr="00C56A2E">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r>
              <w:rPr>
                <w:b/>
              </w:rPr>
              <w:lastRenderedPageBreak/>
              <w:t>Волейбол (10</w:t>
            </w:r>
            <w:r w:rsidRPr="00C56A2E">
              <w:rPr>
                <w:b/>
              </w:rPr>
              <w:t xml:space="preserve"> часов)</w:t>
            </w: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34.</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rPr>
                <w:rFonts w:ascii="Times New Roman" w:hAnsi="Times New Roman" w:cs="Times New Roman"/>
                <w:sz w:val="24"/>
                <w:szCs w:val="24"/>
              </w:rPr>
            </w:pPr>
            <w:r w:rsidRPr="004F561F">
              <w:rPr>
                <w:rFonts w:ascii="Times New Roman" w:hAnsi="Times New Roman" w:cs="Times New Roman"/>
                <w:color w:val="000000"/>
                <w:sz w:val="24"/>
                <w:szCs w:val="24"/>
              </w:rPr>
              <w:t xml:space="preserve">Инструктаж по ТБ. Подачи мяча </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15.01</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35.</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Подачи мяча в разные зоны площадки соперника</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20.01</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36.</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Приёмы и передачи мяча на месте</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22.01</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37.</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Приёмы и передачи мяча на месте</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27.01</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363"/>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38.</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Приёмы и передачи в движении</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29.01</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39.</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Приёмы и передачи в движении</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3.02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40.</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Удары</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5.02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41.</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Блокировка</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10.02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42.</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rPr>
                <w:rFonts w:ascii="Times New Roman" w:hAnsi="Times New Roman" w:cs="Times New Roman"/>
                <w:sz w:val="24"/>
                <w:szCs w:val="24"/>
              </w:rPr>
            </w:pPr>
            <w:r w:rsidRPr="004F561F">
              <w:rPr>
                <w:rFonts w:ascii="Times New Roman" w:hAnsi="Times New Roman" w:cs="Times New Roman"/>
                <w:sz w:val="24"/>
                <w:szCs w:val="24"/>
              </w:rPr>
              <w:t xml:space="preserve">Учебная игра </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12.02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4F561F">
        <w:trPr>
          <w:trHeight w:val="229"/>
        </w:trPr>
        <w:tc>
          <w:tcPr>
            <w:tcW w:w="462" w:type="pct"/>
            <w:tcBorders>
              <w:top w:val="single" w:sz="4" w:space="0" w:color="auto"/>
              <w:left w:val="single" w:sz="4" w:space="0" w:color="auto"/>
              <w:bottom w:val="single" w:sz="4" w:space="0" w:color="auto"/>
              <w:right w:val="single" w:sz="4" w:space="0" w:color="auto"/>
            </w:tcBorders>
          </w:tcPr>
          <w:p w:rsidR="00C56A2E" w:rsidRPr="004F561F" w:rsidRDefault="00C56A2E" w:rsidP="00CF3A87">
            <w:pPr>
              <w:pStyle w:val="Style4"/>
              <w:widowControl/>
              <w:tabs>
                <w:tab w:val="left" w:pos="426"/>
              </w:tabs>
              <w:spacing w:before="120" w:line="240" w:lineRule="auto"/>
              <w:ind w:firstLine="0"/>
              <w:jc w:val="center"/>
              <w:rPr>
                <w:color w:val="000000"/>
              </w:rPr>
            </w:pPr>
            <w:r w:rsidRPr="004F561F">
              <w:rPr>
                <w:color w:val="000000"/>
              </w:rPr>
              <w:t>43.</w:t>
            </w:r>
          </w:p>
        </w:tc>
        <w:tc>
          <w:tcPr>
            <w:tcW w:w="3667" w:type="pct"/>
            <w:gridSpan w:val="3"/>
            <w:tcBorders>
              <w:top w:val="single" w:sz="4" w:space="0" w:color="auto"/>
              <w:left w:val="single" w:sz="4" w:space="0" w:color="auto"/>
              <w:bottom w:val="single" w:sz="4" w:space="0" w:color="auto"/>
              <w:right w:val="single" w:sz="4" w:space="0" w:color="auto"/>
            </w:tcBorders>
            <w:vAlign w:val="center"/>
          </w:tcPr>
          <w:p w:rsidR="00C56A2E" w:rsidRPr="004F561F" w:rsidRDefault="00C56A2E" w:rsidP="00C56A2E">
            <w:pPr>
              <w:spacing w:after="0"/>
            </w:pPr>
            <w:r w:rsidRPr="004F561F">
              <w:rPr>
                <w:rFonts w:ascii="Times New Roman" w:hAnsi="Times New Roman"/>
                <w:color w:val="000000"/>
                <w:sz w:val="24"/>
              </w:rPr>
              <w:t xml:space="preserve">Учёт подачи и приёма мяча </w:t>
            </w:r>
          </w:p>
        </w:tc>
        <w:tc>
          <w:tcPr>
            <w:tcW w:w="431" w:type="pct"/>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17.02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356355" w:rsidRPr="001C4882" w:rsidTr="00356355">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r>
              <w:rPr>
                <w:b/>
                <w:color w:val="000000"/>
              </w:rPr>
              <w:t>Футбол (5</w:t>
            </w:r>
            <w:r w:rsidRPr="00356355">
              <w:rPr>
                <w:b/>
                <w:color w:val="000000"/>
              </w:rPr>
              <w:t>часов)</w:t>
            </w:r>
          </w:p>
        </w:tc>
      </w:tr>
      <w:tr w:rsidR="00C56A2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56A2E" w:rsidRDefault="00356355" w:rsidP="00CF3A87">
            <w:pPr>
              <w:pStyle w:val="Style4"/>
              <w:widowControl/>
              <w:tabs>
                <w:tab w:val="left" w:pos="426"/>
              </w:tabs>
              <w:spacing w:before="120" w:line="240" w:lineRule="auto"/>
              <w:ind w:firstLine="0"/>
              <w:jc w:val="center"/>
              <w:rPr>
                <w:color w:val="000000"/>
              </w:rPr>
            </w:pPr>
            <w:r>
              <w:rPr>
                <w:color w:val="000000"/>
              </w:rPr>
              <w:t>44.</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56A2E" w:rsidRDefault="00C56A2E" w:rsidP="00C56A2E">
            <w:pPr>
              <w:spacing w:after="0"/>
            </w:pPr>
            <w:r>
              <w:rPr>
                <w:rFonts w:ascii="Times New Roman" w:hAnsi="Times New Roman"/>
                <w:color w:val="000000"/>
                <w:sz w:val="24"/>
              </w:rPr>
              <w:t>Ведение мяча</w:t>
            </w:r>
          </w:p>
        </w:tc>
        <w:tc>
          <w:tcPr>
            <w:tcW w:w="444" w:type="pct"/>
            <w:gridSpan w:val="2"/>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19.02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56A2E" w:rsidRDefault="00356355" w:rsidP="00CF3A87">
            <w:pPr>
              <w:pStyle w:val="Style4"/>
              <w:widowControl/>
              <w:tabs>
                <w:tab w:val="left" w:pos="426"/>
              </w:tabs>
              <w:spacing w:before="120" w:line="240" w:lineRule="auto"/>
              <w:ind w:firstLine="0"/>
              <w:jc w:val="center"/>
              <w:rPr>
                <w:color w:val="000000"/>
              </w:rPr>
            </w:pPr>
            <w:r>
              <w:rPr>
                <w:color w:val="000000"/>
              </w:rPr>
              <w:t>45.</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56A2E" w:rsidRDefault="00C56A2E" w:rsidP="00C56A2E">
            <w:pPr>
              <w:spacing w:after="0"/>
            </w:pPr>
            <w:r>
              <w:rPr>
                <w:rFonts w:ascii="Times New Roman" w:hAnsi="Times New Roman"/>
                <w:color w:val="000000"/>
                <w:sz w:val="24"/>
              </w:rPr>
              <w:t>Приемы мяча</w:t>
            </w:r>
          </w:p>
        </w:tc>
        <w:tc>
          <w:tcPr>
            <w:tcW w:w="444" w:type="pct"/>
            <w:gridSpan w:val="2"/>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24.02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56A2E" w:rsidRDefault="00356355" w:rsidP="00CF3A87">
            <w:pPr>
              <w:pStyle w:val="Style4"/>
              <w:widowControl/>
              <w:tabs>
                <w:tab w:val="left" w:pos="426"/>
              </w:tabs>
              <w:spacing w:before="120" w:line="240" w:lineRule="auto"/>
              <w:ind w:firstLine="0"/>
              <w:jc w:val="center"/>
              <w:rPr>
                <w:color w:val="000000"/>
              </w:rPr>
            </w:pPr>
            <w:r>
              <w:rPr>
                <w:color w:val="000000"/>
              </w:rPr>
              <w:t>46.</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56A2E" w:rsidRDefault="00C56A2E" w:rsidP="00C56A2E">
            <w:pPr>
              <w:spacing w:after="0"/>
            </w:pPr>
            <w:r>
              <w:rPr>
                <w:rFonts w:ascii="Times New Roman" w:hAnsi="Times New Roman"/>
                <w:color w:val="000000"/>
                <w:sz w:val="24"/>
              </w:rPr>
              <w:t>Передачи мяча</w:t>
            </w:r>
          </w:p>
        </w:tc>
        <w:tc>
          <w:tcPr>
            <w:tcW w:w="444" w:type="pct"/>
            <w:gridSpan w:val="2"/>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26.02</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56A2E" w:rsidRDefault="00356355" w:rsidP="00CF3A87">
            <w:pPr>
              <w:pStyle w:val="Style4"/>
              <w:widowControl/>
              <w:tabs>
                <w:tab w:val="left" w:pos="426"/>
              </w:tabs>
              <w:spacing w:before="120" w:line="240" w:lineRule="auto"/>
              <w:ind w:firstLine="0"/>
              <w:jc w:val="center"/>
              <w:rPr>
                <w:color w:val="000000"/>
              </w:rPr>
            </w:pPr>
            <w:r>
              <w:rPr>
                <w:color w:val="000000"/>
              </w:rPr>
              <w:t>47.</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56A2E" w:rsidRPr="00934AA3" w:rsidRDefault="00C56A2E" w:rsidP="00C56A2E">
            <w:pPr>
              <w:spacing w:after="0"/>
            </w:pPr>
            <w:r w:rsidRPr="00934AA3">
              <w:rPr>
                <w:rFonts w:ascii="Times New Roman" w:hAnsi="Times New Roman"/>
                <w:color w:val="000000"/>
                <w:sz w:val="24"/>
              </w:rPr>
              <w:t>Остановки и удары по мячу с места</w:t>
            </w:r>
          </w:p>
        </w:tc>
        <w:tc>
          <w:tcPr>
            <w:tcW w:w="444" w:type="pct"/>
            <w:gridSpan w:val="2"/>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3.03</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C56A2E"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C56A2E" w:rsidRDefault="00356355" w:rsidP="00CF3A87">
            <w:pPr>
              <w:pStyle w:val="Style4"/>
              <w:widowControl/>
              <w:tabs>
                <w:tab w:val="left" w:pos="426"/>
              </w:tabs>
              <w:spacing w:before="120" w:line="240" w:lineRule="auto"/>
              <w:ind w:firstLine="0"/>
              <w:jc w:val="center"/>
              <w:rPr>
                <w:color w:val="000000"/>
              </w:rPr>
            </w:pPr>
            <w:r>
              <w:rPr>
                <w:color w:val="000000"/>
              </w:rPr>
              <w:t>48.</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C56A2E" w:rsidRPr="00934AA3" w:rsidRDefault="00C56A2E" w:rsidP="00C56A2E">
            <w:pPr>
              <w:spacing w:after="0"/>
            </w:pPr>
            <w:r w:rsidRPr="00934AA3">
              <w:rPr>
                <w:rFonts w:ascii="Times New Roman" w:hAnsi="Times New Roman"/>
                <w:color w:val="000000"/>
                <w:sz w:val="24"/>
              </w:rPr>
              <w:t>Остановки и удары по мячу в движении</w:t>
            </w:r>
          </w:p>
        </w:tc>
        <w:tc>
          <w:tcPr>
            <w:tcW w:w="444" w:type="pct"/>
            <w:gridSpan w:val="2"/>
            <w:tcBorders>
              <w:top w:val="single" w:sz="4" w:space="0" w:color="auto"/>
              <w:left w:val="single" w:sz="4" w:space="0" w:color="auto"/>
              <w:bottom w:val="single" w:sz="4" w:space="0" w:color="auto"/>
              <w:right w:val="single" w:sz="4" w:space="0" w:color="auto"/>
            </w:tcBorders>
          </w:tcPr>
          <w:p w:rsidR="00C56A2E"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5.03</w:t>
            </w:r>
          </w:p>
        </w:tc>
        <w:tc>
          <w:tcPr>
            <w:tcW w:w="440" w:type="pct"/>
            <w:gridSpan w:val="2"/>
            <w:tcBorders>
              <w:top w:val="single" w:sz="4" w:space="0" w:color="auto"/>
              <w:left w:val="single" w:sz="4" w:space="0" w:color="auto"/>
              <w:bottom w:val="single" w:sz="4" w:space="0" w:color="auto"/>
              <w:right w:val="single" w:sz="4" w:space="0" w:color="auto"/>
            </w:tcBorders>
          </w:tcPr>
          <w:p w:rsidR="00C56A2E" w:rsidRPr="001C4882" w:rsidRDefault="00C56A2E" w:rsidP="00CF3A87">
            <w:pPr>
              <w:pStyle w:val="Style4"/>
              <w:widowControl/>
              <w:tabs>
                <w:tab w:val="left" w:pos="426"/>
              </w:tabs>
              <w:spacing w:before="120" w:line="240" w:lineRule="auto"/>
              <w:ind w:firstLine="0"/>
              <w:jc w:val="center"/>
              <w:rPr>
                <w:b/>
                <w:color w:val="000000"/>
              </w:rPr>
            </w:pPr>
          </w:p>
        </w:tc>
      </w:tr>
      <w:tr w:rsidR="00356355" w:rsidRPr="001C4882" w:rsidTr="00356355">
        <w:trPr>
          <w:trHeight w:val="229"/>
        </w:trPr>
        <w:tc>
          <w:tcPr>
            <w:tcW w:w="5000" w:type="pct"/>
            <w:gridSpan w:val="7"/>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r w:rsidRPr="00982609">
              <w:rPr>
                <w:b/>
                <w:color w:val="000000"/>
              </w:rPr>
              <w:t>«Спорт»</w:t>
            </w:r>
            <w:r w:rsidR="00C82074">
              <w:rPr>
                <w:b/>
                <w:color w:val="000000"/>
              </w:rPr>
              <w:t>(18</w:t>
            </w:r>
            <w:r>
              <w:rPr>
                <w:b/>
                <w:color w:val="000000"/>
              </w:rPr>
              <w:t xml:space="preserve"> часов)</w:t>
            </w: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49.</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Default="00356355" w:rsidP="00356355">
            <w:pPr>
              <w:spacing w:after="0"/>
            </w:pPr>
            <w:r w:rsidRPr="00934AA3">
              <w:rPr>
                <w:rFonts w:ascii="Times New Roman" w:hAnsi="Times New Roman"/>
                <w:color w:val="000000"/>
                <w:sz w:val="24"/>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10.03</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50.</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Правила и техника выполнения норматива комплекса ГТО: Бег на 30м, 60м или 100м</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12.03</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51.</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Бег на 30м, 60м или 100м</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17.03</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lastRenderedPageBreak/>
              <w:t>52.</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 xml:space="preserve"> Бег на 2000м или 3000м</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19.03</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53.</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Правила и техника выполнения норматива комплекса ГТО: Бег на 2000м или 3000м</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54.</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Правила и техника выполнения норматива комплекса ГТО: Кросс на 3 км или 5км</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7.04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55.</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9.04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56.</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Подтягивание из виса на высокой перекладине. Рывок гири 16кг. Сгибание и разгибание рук в упоре лежа на полу</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14.04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57.</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Подтягивание из виса лежа на низкой перекладине 90см</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16.04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58.</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Pr>
                <w:rFonts w:ascii="Times New Roman" w:hAnsi="Times New Roman"/>
                <w:color w:val="000000"/>
                <w:sz w:val="24"/>
              </w:rPr>
              <w:t>Учёт п</w:t>
            </w:r>
            <w:r w:rsidRPr="00934AA3">
              <w:rPr>
                <w:rFonts w:ascii="Times New Roman" w:hAnsi="Times New Roman"/>
                <w:color w:val="000000"/>
                <w:sz w:val="24"/>
              </w:rPr>
              <w:t>одтягивание из виса лежа на низкой перекладине 90см</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21.04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59.</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 xml:space="preserve">Наклон вперед из </w:t>
            </w:r>
            <w:proofErr w:type="gramStart"/>
            <w:r w:rsidRPr="00934AA3">
              <w:rPr>
                <w:rFonts w:ascii="Times New Roman" w:hAnsi="Times New Roman"/>
                <w:color w:val="000000"/>
                <w:sz w:val="24"/>
              </w:rPr>
              <w:t>положения</w:t>
            </w:r>
            <w:proofErr w:type="gramEnd"/>
            <w:r w:rsidRPr="00934AA3">
              <w:rPr>
                <w:rFonts w:ascii="Times New Roman" w:hAnsi="Times New Roman"/>
                <w:color w:val="000000"/>
                <w:sz w:val="24"/>
              </w:rPr>
              <w:t xml:space="preserve"> стоя на гимнастической скамье</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23.04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356355">
        <w:trPr>
          <w:trHeight w:val="232"/>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60.</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Pr>
                <w:rFonts w:ascii="Times New Roman" w:hAnsi="Times New Roman"/>
                <w:color w:val="000000"/>
                <w:sz w:val="24"/>
              </w:rPr>
              <w:t xml:space="preserve">Наклон вперед из положения сидя </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28.04</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61.</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Прыжок в длину с места толчком двумя ногами</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5.05</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62.</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 xml:space="preserve">Прыжок в длину </w:t>
            </w:r>
            <w:r>
              <w:rPr>
                <w:rFonts w:ascii="Times New Roman" w:hAnsi="Times New Roman"/>
                <w:color w:val="000000"/>
                <w:sz w:val="24"/>
              </w:rPr>
              <w:t xml:space="preserve">с разбега </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7.05</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63.</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 xml:space="preserve">Поднимание туловища из </w:t>
            </w:r>
            <w:proofErr w:type="gramStart"/>
            <w:r w:rsidRPr="00934AA3">
              <w:rPr>
                <w:rFonts w:ascii="Times New Roman" w:hAnsi="Times New Roman"/>
                <w:color w:val="000000"/>
                <w:sz w:val="24"/>
              </w:rPr>
              <w:t>положения</w:t>
            </w:r>
            <w:proofErr w:type="gramEnd"/>
            <w:r w:rsidRPr="00934AA3">
              <w:rPr>
                <w:rFonts w:ascii="Times New Roman" w:hAnsi="Times New Roman"/>
                <w:color w:val="000000"/>
                <w:sz w:val="24"/>
              </w:rPr>
              <w:t xml:space="preserve"> лежа на спине</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12.05</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64.</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Pr>
                <w:rFonts w:ascii="Times New Roman" w:hAnsi="Times New Roman"/>
                <w:color w:val="000000"/>
                <w:sz w:val="24"/>
              </w:rPr>
              <w:t>Учёт  п</w:t>
            </w:r>
            <w:r w:rsidRPr="00934AA3">
              <w:rPr>
                <w:rFonts w:ascii="Times New Roman" w:hAnsi="Times New Roman"/>
                <w:color w:val="000000"/>
                <w:sz w:val="24"/>
              </w:rPr>
              <w:t xml:space="preserve">однимание туловища из </w:t>
            </w:r>
            <w:proofErr w:type="gramStart"/>
            <w:r w:rsidRPr="00934AA3">
              <w:rPr>
                <w:rFonts w:ascii="Times New Roman" w:hAnsi="Times New Roman"/>
                <w:color w:val="000000"/>
                <w:sz w:val="24"/>
              </w:rPr>
              <w:t>положения</w:t>
            </w:r>
            <w:proofErr w:type="gramEnd"/>
            <w:r w:rsidRPr="00934AA3">
              <w:rPr>
                <w:rFonts w:ascii="Times New Roman" w:hAnsi="Times New Roman"/>
                <w:color w:val="000000"/>
                <w:sz w:val="24"/>
              </w:rPr>
              <w:t xml:space="preserve"> лежа на спине</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14.05</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65.</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sidRPr="00934AA3">
              <w:rPr>
                <w:rFonts w:ascii="Times New Roman" w:hAnsi="Times New Roman"/>
                <w:color w:val="000000"/>
                <w:sz w:val="24"/>
              </w:rPr>
              <w:t>Метание мяча весом 150г, 500</w:t>
            </w:r>
            <w:proofErr w:type="gramStart"/>
            <w:r w:rsidRPr="00934AA3">
              <w:rPr>
                <w:rFonts w:ascii="Times New Roman" w:hAnsi="Times New Roman"/>
                <w:color w:val="000000"/>
                <w:sz w:val="24"/>
              </w:rPr>
              <w:t>г(</w:t>
            </w:r>
            <w:proofErr w:type="spellStart"/>
            <w:proofErr w:type="gramEnd"/>
            <w:r w:rsidRPr="00934AA3">
              <w:rPr>
                <w:rFonts w:ascii="Times New Roman" w:hAnsi="Times New Roman"/>
                <w:color w:val="000000"/>
                <w:sz w:val="24"/>
              </w:rPr>
              <w:t>д</w:t>
            </w:r>
            <w:proofErr w:type="spellEnd"/>
            <w:r w:rsidRPr="00934AA3">
              <w:rPr>
                <w:rFonts w:ascii="Times New Roman" w:hAnsi="Times New Roman"/>
                <w:color w:val="000000"/>
                <w:sz w:val="24"/>
              </w:rPr>
              <w:t>), 700г(</w:t>
            </w:r>
            <w:proofErr w:type="spellStart"/>
            <w:r w:rsidRPr="00934AA3">
              <w:rPr>
                <w:rFonts w:ascii="Times New Roman" w:hAnsi="Times New Roman"/>
                <w:color w:val="000000"/>
                <w:sz w:val="24"/>
              </w:rPr>
              <w:t>ю</w:t>
            </w:r>
            <w:proofErr w:type="spellEnd"/>
            <w:r w:rsidRPr="00934AA3">
              <w:rPr>
                <w:rFonts w:ascii="Times New Roman" w:hAnsi="Times New Roman"/>
                <w:color w:val="000000"/>
                <w:sz w:val="24"/>
              </w:rPr>
              <w:t>)</w:t>
            </w:r>
            <w:r w:rsidR="000B6539">
              <w:rPr>
                <w:rFonts w:ascii="Times New Roman" w:hAnsi="Times New Roman"/>
                <w:color w:val="000000"/>
                <w:sz w:val="24"/>
              </w:rPr>
              <w:t>.</w:t>
            </w:r>
            <w:r w:rsidR="000B6539">
              <w:rPr>
                <w:rFonts w:ascii="Times New Roman" w:hAnsi="Times New Roman" w:cs="Times New Roman"/>
                <w:sz w:val="24"/>
                <w:szCs w:val="24"/>
              </w:rPr>
              <w:t xml:space="preserve"> Итоговая  промежуточная  аттестация за курс 9 класса</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DB5A7B"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19.05</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r w:rsidR="00356355" w:rsidRPr="001C4882" w:rsidTr="00CF3A87">
        <w:trPr>
          <w:trHeight w:val="229"/>
        </w:trPr>
        <w:tc>
          <w:tcPr>
            <w:tcW w:w="462" w:type="pct"/>
            <w:tcBorders>
              <w:top w:val="single" w:sz="4" w:space="0" w:color="auto"/>
              <w:left w:val="single" w:sz="4" w:space="0" w:color="auto"/>
              <w:bottom w:val="single" w:sz="4" w:space="0" w:color="auto"/>
              <w:right w:val="single" w:sz="4" w:space="0" w:color="auto"/>
            </w:tcBorders>
          </w:tcPr>
          <w:p w:rsidR="00356355" w:rsidRDefault="00356355" w:rsidP="00CF3A87">
            <w:pPr>
              <w:pStyle w:val="Style4"/>
              <w:widowControl/>
              <w:tabs>
                <w:tab w:val="left" w:pos="426"/>
              </w:tabs>
              <w:spacing w:before="120" w:line="240" w:lineRule="auto"/>
              <w:ind w:firstLine="0"/>
              <w:jc w:val="center"/>
              <w:rPr>
                <w:color w:val="000000"/>
              </w:rPr>
            </w:pPr>
            <w:r>
              <w:rPr>
                <w:color w:val="000000"/>
              </w:rPr>
              <w:t>66.</w:t>
            </w:r>
          </w:p>
        </w:tc>
        <w:tc>
          <w:tcPr>
            <w:tcW w:w="3654" w:type="pct"/>
            <w:gridSpan w:val="2"/>
            <w:tcBorders>
              <w:top w:val="single" w:sz="4" w:space="0" w:color="auto"/>
              <w:left w:val="single" w:sz="4" w:space="0" w:color="auto"/>
              <w:bottom w:val="single" w:sz="4" w:space="0" w:color="auto"/>
              <w:right w:val="single" w:sz="4" w:space="0" w:color="auto"/>
            </w:tcBorders>
            <w:vAlign w:val="center"/>
          </w:tcPr>
          <w:p w:rsidR="00356355" w:rsidRPr="00934AA3" w:rsidRDefault="00356355" w:rsidP="00356355">
            <w:pPr>
              <w:spacing w:after="0"/>
            </w:pPr>
            <w:r>
              <w:rPr>
                <w:rFonts w:ascii="Times New Roman" w:hAnsi="Times New Roman"/>
                <w:color w:val="000000"/>
                <w:sz w:val="24"/>
              </w:rPr>
              <w:t xml:space="preserve">Учёт метания </w:t>
            </w:r>
            <w:r w:rsidRPr="00934AA3">
              <w:rPr>
                <w:rFonts w:ascii="Times New Roman" w:hAnsi="Times New Roman"/>
                <w:color w:val="000000"/>
                <w:sz w:val="24"/>
              </w:rPr>
              <w:t xml:space="preserve"> мяча весом 150г, 500</w:t>
            </w:r>
            <w:proofErr w:type="gramStart"/>
            <w:r w:rsidRPr="00934AA3">
              <w:rPr>
                <w:rFonts w:ascii="Times New Roman" w:hAnsi="Times New Roman"/>
                <w:color w:val="000000"/>
                <w:sz w:val="24"/>
              </w:rPr>
              <w:t>г(</w:t>
            </w:r>
            <w:proofErr w:type="spellStart"/>
            <w:proofErr w:type="gramEnd"/>
            <w:r w:rsidRPr="00934AA3">
              <w:rPr>
                <w:rFonts w:ascii="Times New Roman" w:hAnsi="Times New Roman"/>
                <w:color w:val="000000"/>
                <w:sz w:val="24"/>
              </w:rPr>
              <w:t>д</w:t>
            </w:r>
            <w:proofErr w:type="spellEnd"/>
            <w:r w:rsidRPr="00934AA3">
              <w:rPr>
                <w:rFonts w:ascii="Times New Roman" w:hAnsi="Times New Roman"/>
                <w:color w:val="000000"/>
                <w:sz w:val="24"/>
              </w:rPr>
              <w:t>), 700г(</w:t>
            </w:r>
            <w:proofErr w:type="spellStart"/>
            <w:r w:rsidRPr="00934AA3">
              <w:rPr>
                <w:rFonts w:ascii="Times New Roman" w:hAnsi="Times New Roman"/>
                <w:color w:val="000000"/>
                <w:sz w:val="24"/>
              </w:rPr>
              <w:t>ю</w:t>
            </w:r>
            <w:proofErr w:type="spellEnd"/>
            <w:r w:rsidRPr="00934AA3">
              <w:rPr>
                <w:rFonts w:ascii="Times New Roman" w:hAnsi="Times New Roman"/>
                <w:color w:val="000000"/>
                <w:sz w:val="24"/>
              </w:rPr>
              <w:t>)</w:t>
            </w:r>
          </w:p>
        </w:tc>
        <w:tc>
          <w:tcPr>
            <w:tcW w:w="444" w:type="pct"/>
            <w:gridSpan w:val="2"/>
            <w:tcBorders>
              <w:top w:val="single" w:sz="4" w:space="0" w:color="auto"/>
              <w:left w:val="single" w:sz="4" w:space="0" w:color="auto"/>
              <w:bottom w:val="single" w:sz="4" w:space="0" w:color="auto"/>
              <w:right w:val="single" w:sz="4" w:space="0" w:color="auto"/>
            </w:tcBorders>
          </w:tcPr>
          <w:p w:rsidR="00356355" w:rsidRPr="00604D78" w:rsidRDefault="009F629D" w:rsidP="00CF3A87">
            <w:pPr>
              <w:pStyle w:val="Style4"/>
              <w:widowControl/>
              <w:tabs>
                <w:tab w:val="left" w:pos="426"/>
              </w:tabs>
              <w:spacing w:before="120" w:line="240" w:lineRule="auto"/>
              <w:ind w:firstLine="0"/>
              <w:jc w:val="center"/>
              <w:rPr>
                <w:rStyle w:val="FontStyle43"/>
                <w:sz w:val="24"/>
                <w:szCs w:val="24"/>
              </w:rPr>
            </w:pPr>
            <w:r>
              <w:rPr>
                <w:rStyle w:val="FontStyle43"/>
                <w:sz w:val="24"/>
                <w:szCs w:val="24"/>
              </w:rPr>
              <w:t>21.05</w:t>
            </w:r>
          </w:p>
        </w:tc>
        <w:tc>
          <w:tcPr>
            <w:tcW w:w="440" w:type="pct"/>
            <w:gridSpan w:val="2"/>
            <w:tcBorders>
              <w:top w:val="single" w:sz="4" w:space="0" w:color="auto"/>
              <w:left w:val="single" w:sz="4" w:space="0" w:color="auto"/>
              <w:bottom w:val="single" w:sz="4" w:space="0" w:color="auto"/>
              <w:right w:val="single" w:sz="4" w:space="0" w:color="auto"/>
            </w:tcBorders>
          </w:tcPr>
          <w:p w:rsidR="00356355" w:rsidRPr="001C4882" w:rsidRDefault="00356355" w:rsidP="00CF3A87">
            <w:pPr>
              <w:pStyle w:val="Style4"/>
              <w:widowControl/>
              <w:tabs>
                <w:tab w:val="left" w:pos="426"/>
              </w:tabs>
              <w:spacing w:before="120" w:line="240" w:lineRule="auto"/>
              <w:ind w:firstLine="0"/>
              <w:jc w:val="center"/>
              <w:rPr>
                <w:b/>
                <w:color w:val="000000"/>
              </w:rPr>
            </w:pPr>
          </w:p>
        </w:tc>
      </w:tr>
    </w:tbl>
    <w:p w:rsidR="00CF3A87" w:rsidRPr="00CF3A87" w:rsidRDefault="00CF3A87" w:rsidP="00CF3A87">
      <w:pPr>
        <w:tabs>
          <w:tab w:val="left" w:pos="3049"/>
        </w:tabs>
      </w:pPr>
      <w:r>
        <w:tab/>
      </w:r>
    </w:p>
    <w:p w:rsidR="00CB65AA" w:rsidRPr="00CF3A87" w:rsidRDefault="00CB65AA" w:rsidP="00CF3A87">
      <w:pPr>
        <w:tabs>
          <w:tab w:val="left" w:pos="3049"/>
        </w:tabs>
      </w:pPr>
    </w:p>
    <w:sectPr w:rsidR="00CB65AA" w:rsidRPr="00CF3A87" w:rsidSect="00CF3A8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C85" w:rsidRDefault="00D83C85" w:rsidP="008D4C3D">
      <w:pPr>
        <w:spacing w:after="0" w:line="240" w:lineRule="auto"/>
      </w:pPr>
      <w:r>
        <w:separator/>
      </w:r>
    </w:p>
  </w:endnote>
  <w:endnote w:type="continuationSeparator" w:id="0">
    <w:p w:rsidR="00D83C85" w:rsidRDefault="00D83C85" w:rsidP="008D4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726297"/>
      <w:docPartObj>
        <w:docPartGallery w:val="Page Numbers (Bottom of Page)"/>
        <w:docPartUnique/>
      </w:docPartObj>
    </w:sdtPr>
    <w:sdtContent>
      <w:p w:rsidR="00DB5A7B" w:rsidRDefault="00696385">
        <w:pPr>
          <w:pStyle w:val="a9"/>
          <w:jc w:val="center"/>
        </w:pPr>
        <w:r>
          <w:fldChar w:fldCharType="begin"/>
        </w:r>
        <w:r w:rsidR="00DB5A7B">
          <w:instrText xml:space="preserve"> PAGE   \* MERGEFORMAT </w:instrText>
        </w:r>
        <w:r>
          <w:fldChar w:fldCharType="separate"/>
        </w:r>
        <w:r w:rsidR="00886990">
          <w:rPr>
            <w:noProof/>
          </w:rPr>
          <w:t>17</w:t>
        </w:r>
        <w:r>
          <w:rPr>
            <w:noProof/>
          </w:rPr>
          <w:fldChar w:fldCharType="end"/>
        </w:r>
      </w:p>
    </w:sdtContent>
  </w:sdt>
  <w:p w:rsidR="00DB5A7B" w:rsidRDefault="00DB5A7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C85" w:rsidRDefault="00D83C85" w:rsidP="008D4C3D">
      <w:pPr>
        <w:spacing w:after="0" w:line="240" w:lineRule="auto"/>
      </w:pPr>
      <w:r>
        <w:separator/>
      </w:r>
    </w:p>
  </w:footnote>
  <w:footnote w:type="continuationSeparator" w:id="0">
    <w:p w:rsidR="00D83C85" w:rsidRDefault="00D83C85" w:rsidP="008D4C3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51C57"/>
    <w:rsid w:val="000433A8"/>
    <w:rsid w:val="000B6539"/>
    <w:rsid w:val="000B6F69"/>
    <w:rsid w:val="00107113"/>
    <w:rsid w:val="00137B57"/>
    <w:rsid w:val="001C5503"/>
    <w:rsid w:val="00216F3F"/>
    <w:rsid w:val="00217CF3"/>
    <w:rsid w:val="002272AE"/>
    <w:rsid w:val="00356355"/>
    <w:rsid w:val="003E02A3"/>
    <w:rsid w:val="00404AE9"/>
    <w:rsid w:val="00450AA7"/>
    <w:rsid w:val="00451C57"/>
    <w:rsid w:val="004F561F"/>
    <w:rsid w:val="00575722"/>
    <w:rsid w:val="005E119B"/>
    <w:rsid w:val="00696385"/>
    <w:rsid w:val="006A7B02"/>
    <w:rsid w:val="006D57E3"/>
    <w:rsid w:val="00752C0F"/>
    <w:rsid w:val="008718A1"/>
    <w:rsid w:val="00886990"/>
    <w:rsid w:val="008D4C3D"/>
    <w:rsid w:val="009730F3"/>
    <w:rsid w:val="009F629D"/>
    <w:rsid w:val="009F7B46"/>
    <w:rsid w:val="00A44330"/>
    <w:rsid w:val="00AC01E2"/>
    <w:rsid w:val="00C56A2E"/>
    <w:rsid w:val="00C82074"/>
    <w:rsid w:val="00C878B2"/>
    <w:rsid w:val="00CB65AA"/>
    <w:rsid w:val="00CF3A87"/>
    <w:rsid w:val="00D43404"/>
    <w:rsid w:val="00D51C79"/>
    <w:rsid w:val="00D66F5E"/>
    <w:rsid w:val="00D83C85"/>
    <w:rsid w:val="00DA33C8"/>
    <w:rsid w:val="00DB5A7B"/>
    <w:rsid w:val="00ED1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5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51C57"/>
    <w:pPr>
      <w:widowControl w:val="0"/>
      <w:autoSpaceDE w:val="0"/>
      <w:autoSpaceDN w:val="0"/>
      <w:spacing w:after="0" w:line="240" w:lineRule="auto"/>
      <w:ind w:left="104" w:firstLine="180"/>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451C57"/>
    <w:rPr>
      <w:rFonts w:ascii="Times New Roman" w:eastAsia="Times New Roman" w:hAnsi="Times New Roman" w:cs="Times New Roman"/>
      <w:sz w:val="24"/>
      <w:szCs w:val="24"/>
      <w:lang w:eastAsia="en-US"/>
    </w:rPr>
  </w:style>
  <w:style w:type="paragraph" w:styleId="a5">
    <w:name w:val="List Paragraph"/>
    <w:basedOn w:val="a"/>
    <w:uiPriority w:val="99"/>
    <w:qFormat/>
    <w:rsid w:val="00451C57"/>
    <w:pPr>
      <w:widowControl w:val="0"/>
      <w:autoSpaceDE w:val="0"/>
      <w:autoSpaceDN w:val="0"/>
      <w:spacing w:after="0" w:line="240" w:lineRule="auto"/>
    </w:pPr>
    <w:rPr>
      <w:rFonts w:ascii="Times New Roman" w:eastAsia="Times New Roman" w:hAnsi="Times New Roman" w:cs="Times New Roman"/>
      <w:lang w:eastAsia="en-US"/>
    </w:rPr>
  </w:style>
  <w:style w:type="table" w:styleId="a6">
    <w:name w:val="Table Grid"/>
    <w:basedOn w:val="a1"/>
    <w:uiPriority w:val="59"/>
    <w:rsid w:val="00451C5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451C57"/>
    <w:pPr>
      <w:widowControl w:val="0"/>
      <w:autoSpaceDE w:val="0"/>
      <w:autoSpaceDN w:val="0"/>
      <w:spacing w:before="64" w:after="0" w:line="240" w:lineRule="auto"/>
      <w:ind w:left="104"/>
      <w:outlineLvl w:val="1"/>
    </w:pPr>
    <w:rPr>
      <w:rFonts w:ascii="Times New Roman" w:eastAsia="Times New Roman" w:hAnsi="Times New Roman" w:cs="Times New Roman"/>
      <w:b/>
      <w:bCs/>
      <w:sz w:val="24"/>
      <w:szCs w:val="24"/>
      <w:lang w:eastAsia="en-US"/>
    </w:rPr>
  </w:style>
  <w:style w:type="paragraph" w:styleId="a7">
    <w:name w:val="header"/>
    <w:basedOn w:val="a"/>
    <w:link w:val="a8"/>
    <w:uiPriority w:val="99"/>
    <w:semiHidden/>
    <w:unhideWhenUsed/>
    <w:rsid w:val="008D4C3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D4C3D"/>
  </w:style>
  <w:style w:type="paragraph" w:styleId="a9">
    <w:name w:val="footer"/>
    <w:basedOn w:val="a"/>
    <w:link w:val="aa"/>
    <w:uiPriority w:val="99"/>
    <w:unhideWhenUsed/>
    <w:rsid w:val="008D4C3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D4C3D"/>
  </w:style>
  <w:style w:type="paragraph" w:customStyle="1" w:styleId="TableParagraph">
    <w:name w:val="Table Paragraph"/>
    <w:basedOn w:val="a"/>
    <w:uiPriority w:val="1"/>
    <w:qFormat/>
    <w:rsid w:val="00CF3A87"/>
    <w:pPr>
      <w:widowControl w:val="0"/>
      <w:autoSpaceDE w:val="0"/>
      <w:autoSpaceDN w:val="0"/>
      <w:spacing w:before="80" w:after="0" w:line="240" w:lineRule="auto"/>
      <w:ind w:left="84"/>
    </w:pPr>
    <w:rPr>
      <w:rFonts w:ascii="Times New Roman" w:eastAsia="Times New Roman" w:hAnsi="Times New Roman" w:cs="Times New Roman"/>
      <w:lang w:eastAsia="en-US"/>
    </w:rPr>
  </w:style>
  <w:style w:type="paragraph" w:customStyle="1" w:styleId="Style1">
    <w:name w:val="Style1"/>
    <w:basedOn w:val="a"/>
    <w:rsid w:val="00CF3A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CF3A87"/>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FontStyle43">
    <w:name w:val="Font Style43"/>
    <w:rsid w:val="00CF3A87"/>
    <w:rPr>
      <w:rFonts w:ascii="Times New Roman" w:hAnsi="Times New Roman" w:cs="Times New Roman" w:hint="default"/>
      <w:sz w:val="18"/>
      <w:szCs w:val="18"/>
    </w:rPr>
  </w:style>
  <w:style w:type="character" w:customStyle="1" w:styleId="FontStyle57">
    <w:name w:val="Font Style57"/>
    <w:basedOn w:val="a0"/>
    <w:rsid w:val="00CF3A87"/>
    <w:rPr>
      <w:rFonts w:ascii="Times New Roman" w:hAnsi="Times New Roman" w:cs="Times New Roman" w:hint="default"/>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14662-42C1-4DD1-9AD2-7D561D3B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5575</Words>
  <Characters>31781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2024-09-10T01:31:00Z</dcterms:created>
  <dcterms:modified xsi:type="dcterms:W3CDTF">2025-11-20T02:05:00Z</dcterms:modified>
</cp:coreProperties>
</file>