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5D" w:rsidRDefault="00BC555D" w:rsidP="00BC5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BC555D" w:rsidRDefault="00BC555D" w:rsidP="00BC5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«НОВОПОЛТАВСКАЯ СРЕДНЯЯ ШКОЛА»</w:t>
      </w:r>
    </w:p>
    <w:p w:rsidR="00BC555D" w:rsidRDefault="00BC555D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 </w:t>
      </w:r>
    </w:p>
    <w:p w:rsid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Новополтавская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СШ» </w:t>
      </w:r>
    </w:p>
    <w:p w:rsid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/Сутугин Н.В.</w:t>
      </w:r>
    </w:p>
    <w:p w:rsid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«30»</w:t>
      </w:r>
      <w:r w:rsidR="00BC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августа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№  03-08-146                 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</w:p>
    <w:p w:rsid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</w:p>
    <w:p w:rsid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</w:p>
    <w:p w:rsid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</w:p>
    <w:p w:rsid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Программа по правовому воспитанию  и  формированию  законопослушного поведения </w:t>
      </w:r>
      <w:proofErr w:type="gramStart"/>
      <w:r w:rsidRPr="007F3C69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обучающихся</w:t>
      </w:r>
      <w:proofErr w:type="gramEnd"/>
      <w:r w:rsidRPr="007F3C69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.</w:t>
      </w:r>
    </w:p>
    <w:p w:rsid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</w:p>
    <w:p w:rsid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</w:p>
    <w:p w:rsidR="007F3C69" w:rsidRDefault="007F3C69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</w:p>
    <w:p w:rsidR="00BC555D" w:rsidRDefault="00BC555D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</w:p>
    <w:p w:rsidR="00BC555D" w:rsidRDefault="00BC555D" w:rsidP="007F3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  <w:bookmarkStart w:id="0" w:name="_GoBack"/>
      <w:bookmarkEnd w:id="0"/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Основание для разработки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Изменения,  происходящие  в нашей  стране и  в  мире,  активно  воздействую  на образование. Они требуют от него мобильности и адекватного ответа на современные  требования  общества, ставят  его перед необходимостью пересмотра традиционных целей и  ориентиров.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Являясь одним из основных институтов социализации  личности, школа играет  особую  роль в  процессе правовой  социализации,  целенаправленно формируя полноценного  члена  общества,  способного ориентироваться в  правовой среде и действовать с полным  осознанием  ответственности  за свои решения и действия.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  <w:proofErr w:type="gram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 правовым  образованием мы  понимаем систему воспитательных  и  обучающихся  действий, направленных на формирование у  обучающихся  уважения  к праву; собственных установок и  представлений, опирающиеся  на современные правовые  ценности общества; правовой  культуры, основанной  на  фундаментальной правовой грамотности; компетенций, достаточных  для  защиты  прав, свобод  и  интересов  личности; позитивного  опыта  деятельности в социально – правовой  сфере.</w:t>
      </w:r>
      <w:proofErr w:type="gramEnd"/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 реализации  программы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- 2 года.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   Цель:</w:t>
      </w: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распространение правовых знаний среди участников образовательного процесса: учащихся, родителей, педагогов,  профилактика  негативных проявлений  </w:t>
      </w:r>
      <w:proofErr w:type="gram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Задачи: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Ознакомить учащихся   с  правами  и   обязанностями несовершеннолетних;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формированию  у подростков  правовой культуры, общечеловеческих ценностей;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 уважения   к правам и свободам  личности, чувства собственного достоинства, справедливости;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Профилактика  безнадзорности и  правонарушений   несовершеннолетних,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законопослушного поведения  и  основ толерантности;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Воспитание здорового образа жизни среди </w:t>
      </w:r>
      <w:proofErr w:type="gram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Развитие правового самосознания;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Воспитание чувства ответственности за свои поступки;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      </w:t>
      </w:r>
      <w:r w:rsidRPr="007F3C69">
        <w:rPr>
          <w:rFonts w:ascii="Times New Roman" w:eastAsia="Times New Roman" w:hAnsi="Times New Roman" w:cs="Times New Roman"/>
          <w:b/>
          <w:bCs/>
          <w:i/>
          <w:iCs/>
          <w:color w:val="4F6228"/>
          <w:sz w:val="36"/>
          <w:szCs w:val="36"/>
          <w:lang w:eastAsia="ru-RU"/>
        </w:rPr>
        <w:t>Целевые группы:</w:t>
      </w:r>
      <w:r w:rsidRPr="007F3C69">
        <w:rPr>
          <w:rFonts w:ascii="Times New Roman" w:eastAsia="Times New Roman" w:hAnsi="Times New Roman" w:cs="Times New Roman"/>
          <w:color w:val="339966"/>
          <w:sz w:val="36"/>
          <w:szCs w:val="36"/>
          <w:lang w:eastAsia="ru-RU"/>
        </w:rPr>
        <w:t> 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участники образовательного процесса: учащиеся  (с 1 до 11 класс), особое внимание детям группы риска, родители, педагоги.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Концепция деятельности: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 проце</w:t>
      </w:r>
      <w:proofErr w:type="gram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 в  шк</w:t>
      </w:r>
      <w:proofErr w:type="gram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 является частью целостного педагогического процесса, который объединяет обучение и воспитание. Процесс воспитания менее изучен, хотя он имеет свои особенности и представляется в известном 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смысле более сложным, чем обучение. Психологическая сущность процесса воспитания состоит в переводе ребенка  из одного состояния в другое, и с позиций   психологии воспитание есть процесс </w:t>
      </w:r>
      <w:proofErr w:type="spell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интериоризации</w:t>
      </w:r>
      <w:proofErr w:type="spell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перевода внешнего по отношению к личности опыта, знаний, ценностей, норм, правил во внутренний психический план личности, в её убеждения, установки, поведение.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 точки зрения педагогики, процесс воспитания - сознательно организуемое взаимодействие педагогов и воспитанников, организация и стимулирование активной деятельности воспитуемых по овладению ими социальным и духовным опытом, ценностями, отношениями</w:t>
      </w:r>
      <w:proofErr w:type="gram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определении подчеркивается активная деятельность объекта воспитания, школьника. В нём отражается личностно - </w:t>
      </w:r>
      <w:proofErr w:type="spell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воспитанию, принятый в отечественной теории. Следует избегать понимания воспитания как одностороннего действия на личность, это ведёт к манипулированию личностью.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Современная теория считает, что воспитание состоит не в прямом воздействии, а в социальном взаимодействии педагога и воспитанника. Процесс реализуется через организацию деятельности детей, результат действий педагога выражается в качественных сдвигах в сознании и поведении школьника.      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Современную отечественную концепцию воспитания характеризуют понятия: взаимодействие, сотрудничество, воспитательные отношения, педагогическая ситуация, социальная ситуация развития. По существу, воспитывать это значит организовывать содержательную жизнь и развивающую деятельность детей совместно с взрослыми, где у тех и других будут свои роли, цели, взаимные отношения.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 школьном правовом воспитании необходима такая  педагогическая технология, которая отвечала бы потребностям самого ученика, общества и учитывала  закономерности формирования  правового сознания. Этим  критериям в определённой степени соответствует </w:t>
      </w:r>
      <w:proofErr w:type="spell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подход к изучению права.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Важнейшее значение в реализации  задач  воспитания  в образовательном процессе  имеет эффективное использование  новейших педагогических технологий, обеспечивающих  проявление школьником собственной  нравственной, гражданской позиции, расширение его  социального опыта  в результате  проигрывания  различных социальных ролей  в  процессе обучения.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сегодняшний день наиболее актуальны  игровые методики  и  технологии, обеспечивающие расширению позитивного социокультурного опыта  школьников. </w:t>
      </w: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3366FF"/>
          <w:sz w:val="48"/>
          <w:szCs w:val="48"/>
          <w:lang w:eastAsia="ru-RU"/>
        </w:rPr>
        <w:t>Содержание программы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Актуальность  проблемы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Каждый человек обязательно должен знать и изучать свои права и обязанности. Наша  жизнь, особенно в нынешний период, сложна и многообразна, поэтому  изучение закона  необходимо начинать практически с раннего детства. Ребёнок, 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получив базовые знания по праву,  легче сможет ориентироваться  в социуме и будет подготовлен  к  осознанному  употреблению этих знаний на практике.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Система образования всё ближе подходит к  осознанию значимости  и ответственности  своего  вклада в создание  гражданского общества. Школа вынуждена решать непривычные для неё задачи: учителя, дети, родители  должны почти одновременно и совместно знакомиться  с  ценностями  демократического правового государства  и общества, осознавать эти ценности  и  накапливать опыт  взаимодействия на их основе.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Образование является неотъемлемой частью культуры. Именно  с помощью образования  старшее поколение  передаёт  младшему опыт  и знания,  которые сохраняют  целостность  общества и  позволяют  ему  дальше развиваться. С этой точки зрения, школа – один   из  активных  и  масштабных  образовательных  институтов.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Необходимо отметить, что  не всегда  общество  с помощью   образования  транслирует  молодому поколению новые традиции, но и сама школа может предложить обществу новый опыт  социального взаимодействия. По  мнению  Л.С. Выготского, «образование ведёт за  собой  развитие общества».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  сожалению, понятие «права человека» пока остаётся чуждым и непонятным   большинству населения. Оно  не осознаётся как ценность  и  как  повседневная необходимость. Ещё  более непонятным  выглядит  понятие «права ребёнка».      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Научно – методическое обоснование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Современная история  России  показывает, что только активная гражданская позиция является необходимым условием  становления полноценного гражданского общества  и  демократического правового государства. В связи  с  этим  всё большое  значение  приобретает  уровень  политической  культуры. Культуре демократии нужно учить с детства.  Гражданское общество начинается с воспитания гражданина.  Часто после окончания школы обнаруживается  полная  правовая безграмотность  подростков.  И хотя школьники в силу своих возрастных ограничений  и других объективных причин  не могут  быть включены  в  реальные  политические процессы, они всё равно оказываются в гуще  политической жизни страны. Задача общества и государства заключается в том, чтобы  сформулировать и  закрепить все  необходимые навыки  правовой и  демократической культуры  у молодого поколения. А если говорить о новом федеральном  государственном образовательном  стандарте, то школа ведет  ребенка путем – от  </w:t>
      </w:r>
      <w:proofErr w:type="gram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proofErr w:type="gram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знающего к  ученику  умеющему.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Многие методические инновации связаны  сегодня с  применением интерактивных методов  </w:t>
      </w:r>
      <w:proofErr w:type="gram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именно этот метод лег в основу данной программы. </w:t>
      </w:r>
      <w:proofErr w:type="gram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</w:t>
      </w:r>
      <w:proofErr w:type="gram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означает  способность взаимодействовать или находится  в режиме беседы, диалога. Совместная деятельность учащихся в  процессе познания, освоения учебного материала означает, что каждый вносит свой особый индивидуальный  вклад, идет  обмен знаниями,  способами деятельности.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i/>
          <w:iCs/>
          <w:color w:val="339966"/>
          <w:sz w:val="36"/>
          <w:szCs w:val="36"/>
          <w:lang w:eastAsia="ru-RU"/>
        </w:rPr>
        <w:t>Нормативно – правовая   основа программы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1. Федеральный закон от 29.12.2012 г. № 273-ФЗ «Об образовании в Российской Федерации».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от 24.06.1999 № 120-ФЗ (ред. от 23.11.2015) «Об основах системы профилактики безнадзорности и правонарушений несовершеннолетних».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Письмо </w:t>
      </w:r>
      <w:proofErr w:type="spellStart"/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05.09.2011 № МД-1197/06 «О Концепции профилактики употребления </w:t>
      </w:r>
      <w:proofErr w:type="spellStart"/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в образовательной среде».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«Конституция Российской Федерации» (принята всенародным голосованием 12.12.1993) (с учётом поправок, внесённых Законами РФ о поправках к Конституции РФ от 30.12.2008 № 6-ФКЗ, от 30.12.2008 № 7-ФКЗ, от 05.02.2014 № 2-ФКЗ, от 21.07.2014 № 11-ФКЗ).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5.«Конвенция о правах ребёнка» (одобрена Генеральной Ассамблеей ООН 20.11.1989)(вступила в силу для СССР 15.09.1990).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Федеральный закон от 08.01.1998 № 3-ФЗ (ред. от 29.12.2015) «О наркотических средствах и психотропных веществах» (с изм. и доп., вступ. в силу с 01.01.2016).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Федеральный закон от 23 февраля 2013 г. № 15-ФЗ "Об охране здоровья граждан от воздействия окружающего табачного дыма и последствий потребления табака" С изменениями и дополнениями от: 14 октября, 31 декабря 2014 г., 30 декабря 2015 г., 26 апреля 2016 г.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Кодекс Российской Федерации об административных</w:t>
      </w:r>
      <w:r w:rsidRPr="007F3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</w:t>
      </w:r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30 декабря 2001 г. № 195-ФЗ (с изменениями на 3, 6 июля 2016 г.).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Закон г. Москвы от 19.03.2008 г. № 14 «О единой системе профилактики правонарушений в городе Москве».</w:t>
      </w:r>
    </w:p>
    <w:p w:rsidR="007F3C69" w:rsidRPr="007F3C69" w:rsidRDefault="007F3C69" w:rsidP="007F3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3366FF"/>
          <w:sz w:val="44"/>
          <w:szCs w:val="44"/>
          <w:lang w:eastAsia="ru-RU"/>
        </w:rPr>
        <w:t>        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3366FF"/>
          <w:sz w:val="44"/>
          <w:szCs w:val="44"/>
          <w:lang w:eastAsia="ru-RU"/>
        </w:rPr>
        <w:t>Структура содержания деятельности.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состоит из серии  внеклассных мероприятий:  интерактивных классных часов, деловых игр, правовые игры,  ролевые игры, викторины.  Программа  разработана   для  работы  с учащимися  с 1 по 11 класс (1-4,  5 – 9 , 10 – 11 классы), работа с родителями, работа с педагогами.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Начальная школа 1 – 4 классы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Кажется, что пока ребёнок маленький, и беды  у   него маленькие. Но ребёнок растёт, с ним растёт его груз проблем радом из детства. Ему трудно адаптироваться среди сверстников. Тогда он выбирает пути наименьшего сопротивления  и  пытается быть как все – теряет личную позицию  и  идёт за большинством. Зачастую приходиться наблюдать как младшие школьники, которые только что переступили порог образовательного учреждения,   нарушают права друг друга  и  даже совершают правонарушения. Но самое главное, взрослым,  которые отвечают за ребёнка не быть к данному вопросу безразличным  и  обязательно  уделить время и своё внимание разрешению  конфликтной ситуации между ребятами.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Говоря о младшем школьнике важно  помнить о тех противоречиях, которые  лежат в основе  его развития  и обучения. С одной стороны  первоклассник хочет многое знать  и  многому научиться. С другой  стороны  не сформирован  социальный  мотив  учения. И  если не учитывать эти особенности в обучении и воспитании, то ребёнок потеряет желание получать знания. Процесс получения младшим школьником правовых знаний должен быть 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увлекателен  и  оставлять только положительные эмоции  и  ребёнок должен быть активным участником всего действия  в любом мероприятии, посвящённом правовому воспитанию.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задачами правового воспитания на данном этапе являются:</w:t>
      </w:r>
    </w:p>
    <w:p w:rsidR="007F3C69" w:rsidRPr="007F3C69" w:rsidRDefault="007F3C69" w:rsidP="007F3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первоначальные и основные сведения по праву в доступной для них форме;</w:t>
      </w:r>
    </w:p>
    <w:p w:rsidR="007F3C69" w:rsidRPr="007F3C69" w:rsidRDefault="007F3C69" w:rsidP="007F3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учащимся первоначальные сведения о Декларации прав человека;</w:t>
      </w:r>
    </w:p>
    <w:p w:rsidR="007F3C69" w:rsidRPr="007F3C69" w:rsidRDefault="007F3C69" w:rsidP="007F3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первоначальные сведения о международном документе «Конвенция о правах ребёнка»;</w:t>
      </w:r>
    </w:p>
    <w:p w:rsidR="007F3C69" w:rsidRPr="007F3C69" w:rsidRDefault="007F3C69" w:rsidP="007F3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становлению активной гражданской позиции учащихся;</w:t>
      </w:r>
    </w:p>
    <w:p w:rsidR="007F3C69" w:rsidRPr="007F3C69" w:rsidRDefault="007F3C69" w:rsidP="007F3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адекватной самооценки;</w:t>
      </w:r>
    </w:p>
    <w:p w:rsidR="007F3C69" w:rsidRPr="007F3C69" w:rsidRDefault="007F3C69" w:rsidP="007F3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жизни;</w:t>
      </w:r>
    </w:p>
    <w:p w:rsidR="007F3C69" w:rsidRPr="007F3C69" w:rsidRDefault="007F3C69" w:rsidP="007F3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учащихся друг к другу.</w:t>
      </w:r>
    </w:p>
    <w:tbl>
      <w:tblPr>
        <w:tblW w:w="121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8"/>
        <w:gridCol w:w="4345"/>
        <w:gridCol w:w="4515"/>
      </w:tblGrid>
      <w:tr w:rsidR="007F3C69" w:rsidRPr="007F3C69" w:rsidTr="007F3C6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7F3C69" w:rsidRPr="007F3C69" w:rsidTr="007F3C6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1.«Наши правила просты!»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правилами поведения  в школе, правилами общения  друг с другом, разработать правила  класса.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(ноутбук), проектор, доска, мягкая игрушка.</w:t>
            </w:r>
          </w:p>
        </w:tc>
      </w:tr>
      <w:tr w:rsidR="007F3C69" w:rsidRPr="007F3C69" w:rsidTr="007F3C6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2.«Что такое хорошо? Что такое плохо?»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учащимся первоначальные понятия о правилах поведения в обществе, об ответственности за их нарушение.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(ноутбук), проектор, доска, мягкая игрушка.</w:t>
            </w:r>
          </w:p>
        </w:tc>
      </w:tr>
      <w:tr w:rsidR="007F3C69" w:rsidRPr="007F3C69" w:rsidTr="007F3C6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«Что такое право и правоведение?» (информационное занятие)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 детям первоначальные и основные сведения по праву в доступной для них форме.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зарисовки, костюмы для героев представления.</w:t>
            </w:r>
          </w:p>
        </w:tc>
      </w:tr>
      <w:tr w:rsidR="007F3C69" w:rsidRPr="007F3C69" w:rsidTr="007F3C6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4.«Путешествие в страну прав» (интерактивный классный час)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 детей с системой правоохранительных органов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зарисовки, элементы костюмов для героев представления.</w:t>
            </w:r>
          </w:p>
        </w:tc>
      </w:tr>
      <w:tr w:rsidR="007F3C69" w:rsidRPr="007F3C69" w:rsidTr="007F3C6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«Знакомьтесь, мадам Декларация!»  (классный час)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 учащимся первоначальные сведения о Декларации прав человека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зарисовки, костюмы для героев представления</w:t>
            </w:r>
          </w:p>
        </w:tc>
      </w:tr>
      <w:tr w:rsidR="007F3C69" w:rsidRPr="007F3C69" w:rsidTr="007F3C6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«На приёме у госпожи Конвенции» (инсценированный классный час по статьям Конвенции о правах ребёнка)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первоначальные сведения о международном документе «Конвенция о правах ребёнка»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зарисовки, костюмы для героев представления</w:t>
            </w:r>
          </w:p>
        </w:tc>
      </w:tr>
      <w:tr w:rsidR="007F3C69" w:rsidRPr="007F3C69" w:rsidTr="007F3C6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«Где мои родители?»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(инсценировано – информационное занятие по ст.9 «Конвенции о правах ребёнка»)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детей со ст.9 «Конвенции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правах ребёнка»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Музыкальные зарисовки, костюмы для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сказочных героев</w:t>
            </w:r>
          </w:p>
        </w:tc>
      </w:tr>
      <w:tr w:rsidR="007F3C69" w:rsidRPr="007F3C69" w:rsidTr="007F3C6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«Наш досуг – наше право»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ст.31 «Конвенции о правах ребёнка»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зарисовки, элементы  костюмов для героев сказок.</w:t>
            </w:r>
          </w:p>
        </w:tc>
      </w:tr>
      <w:tr w:rsidR="007F3C69" w:rsidRPr="007F3C69" w:rsidTr="007F3C6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«Где работать мне тогда, чем заниматься?» (информационно – познавательное занятие)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 их правом на самовыражение и с их правом на защиту от эксплуатации со ст.32 «Конвенции о правах ребёнка», Первичная  профориентация.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(ноутбук), проектор, доска, мягкая игрушка.</w:t>
            </w:r>
          </w:p>
        </w:tc>
      </w:tr>
      <w:tr w:rsidR="007F3C69" w:rsidRPr="007F3C69" w:rsidTr="007F3C6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«Берегите Землю» (урок экологической этики)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способствовать становлению активной гражданской позиции учащихся, воспитанию человека – гражданина, хозяина родной земли, учить познавать окружающий мир, любить и беречь природу.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Плакаты, рисунки, названия полянок</w:t>
            </w:r>
          </w:p>
        </w:tc>
      </w:tr>
      <w:tr w:rsidR="007F3C69" w:rsidRPr="007F3C69" w:rsidTr="007F3C6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«Правовая Ассамблея сказочных героев» (внеклассное мероприятие)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знание статей Всеобщей Декларации прав человека, развивать умение работать в группах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(ноутбук), проектор, доска, мягкая игрушка.</w:t>
            </w:r>
          </w:p>
        </w:tc>
      </w:tr>
      <w:tr w:rsidR="007F3C69" w:rsidRPr="007F3C69" w:rsidTr="007F3C6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«Путешествие в страну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правоведию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викторина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закрепление знаний учащихся по праву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зарисовки, костюмы для героев представления, компьютер (ноутбук), проектор, доска, мягкая игрушка.</w:t>
            </w:r>
          </w:p>
        </w:tc>
      </w:tr>
    </w:tbl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5 – 9 классы.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Одним из важных видов деятельности подростков является общение, и научить этому навыку очень важно. Главное – дать возможность ребёнку высказаться, что бы его услышали и также, чтобы он научился слышать. Такую задачу решать можно через такие мероприятия как: интерактивные классные часы, классные часы с элементами  тренинга, семинары, круглые столы, где каждый может   поделиться своим мнением  и  вносить какие – либо предложения,  а  так же обязательно чему – то научится.  На данном этапе важно выявить творческий потенциал ребят и направить  его в нудное русло, что зависит уже от взрослого, организующего мероприятие.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данном этапе реализуем следующие задачи:</w:t>
      </w:r>
    </w:p>
    <w:p w:rsidR="007F3C69" w:rsidRPr="007F3C69" w:rsidRDefault="007F3C69" w:rsidP="007F3C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среди подростков</w:t>
      </w:r>
    </w:p>
    <w:p w:rsidR="007F3C69" w:rsidRPr="007F3C69" w:rsidRDefault="007F3C69" w:rsidP="007F3C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</w:t>
      </w:r>
    </w:p>
    <w:p w:rsidR="007F3C69" w:rsidRPr="007F3C69" w:rsidRDefault="007F3C69" w:rsidP="007F3C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Ознакомить с содержанием статей Всеобщей Декларации прав  человека и Конвенции о правах ребёнка</w:t>
      </w:r>
    </w:p>
    <w:p w:rsidR="007F3C69" w:rsidRPr="007F3C69" w:rsidRDefault="007F3C69" w:rsidP="007F3C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 учащихся  понимание универсальности, всеобщего характера тех прав, о которых говорится в Декларации  и Конвенции</w:t>
      </w:r>
    </w:p>
    <w:p w:rsidR="007F3C69" w:rsidRPr="007F3C69" w:rsidRDefault="007F3C69" w:rsidP="007F3C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участия в дискуссии, умение  излагать  собственную позицию, умение выслушать и принять во внимание  позицию  других.</w:t>
      </w:r>
    </w:p>
    <w:p w:rsidR="007F3C69" w:rsidRPr="007F3C69" w:rsidRDefault="007F3C69" w:rsidP="007F3C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правовых знаний; развитие умения  определять свою жизненную позицию</w:t>
      </w:r>
    </w:p>
    <w:p w:rsidR="007F3C69" w:rsidRPr="007F3C69" w:rsidRDefault="007F3C69" w:rsidP="007F3C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нравственности  и развитие творческого  интереса  к самим  себе  и  окружающим людям</w:t>
      </w:r>
    </w:p>
    <w:p w:rsidR="007F3C69" w:rsidRPr="007F3C69" w:rsidRDefault="007F3C69" w:rsidP="007F3C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учащихся навыков правомерного поведения, умения самостоятельно принимать  решения в различных ситуациях через игру, навыков общения в процессе овладения знаниями  через игровую ситуацию</w:t>
      </w:r>
    </w:p>
    <w:p w:rsidR="007F3C69" w:rsidRPr="007F3C69" w:rsidRDefault="007F3C69" w:rsidP="007F3C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творческую активность учащихся.</w:t>
      </w:r>
    </w:p>
    <w:tbl>
      <w:tblPr>
        <w:tblW w:w="121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5475"/>
        <w:gridCol w:w="3477"/>
      </w:tblGrid>
      <w:tr w:rsidR="007F3C69" w:rsidRPr="007F3C69" w:rsidTr="007F3C6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Цели, задачи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7F3C69" w:rsidRPr="007F3C69" w:rsidTr="007F3C6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«Ваши права и ваши обязанности» (классный час)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содержанием статей Всеобщей Декларации прав  человека и Конвенции о правах ребёнка; формировать у  учащихся  понимание универсальности, всеобщего характера тех прав, о которых говорится в Декларации  и Конвенции; развивать навыки участия в дискуссии, умение  излагать  собственную позицию, умение выслушать и принять во внимание  позицию  других.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(ноутбук), проектор, доска, мягкая игрушка.</w:t>
            </w:r>
          </w:p>
        </w:tc>
      </w:tr>
      <w:tr w:rsidR="007F3C69" w:rsidRPr="007F3C69" w:rsidTr="007F3C6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«Права детей» (игра – путешествие)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правовых знаний; развитие умения  определять свою жизненную позицию; обучение подростков основам юридических знаний.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Костюмы для героев «сказки о мёртвой царевне и о семи богатырях»</w:t>
            </w:r>
          </w:p>
        </w:tc>
      </w:tr>
      <w:tr w:rsidR="007F3C69" w:rsidRPr="007F3C69" w:rsidTr="007F3C6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«Что в имени тебе моём?» классный час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нравственности  и развитие творческого  интереса  к самим  себе  и  окружающим людям; развитие умения работать с документами на основе изучения  статей Конвенции  о  правах  ребёнка ООН, Семейного кодекса РФ  и  навыков самостоятельного  поиска дополнительного материала.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сердечки из картона.</w:t>
            </w:r>
          </w:p>
        </w:tc>
      </w:tr>
      <w:tr w:rsidR="007F3C69" w:rsidRPr="007F3C69" w:rsidTr="007F3C6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«Сказка ложь, да в ней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намёк»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Ознакомить учащихся с основными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правами  и  свободами Декларации прав человека; научить применять их в жизни.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доске находится табло с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подсчёта очков в форме нарисованных  жердочек, на которые крепятся яркие флажки – выигрыши. Внизу располагаются  сказочные герои (мягкие или деревянные игрушки)</w:t>
            </w:r>
          </w:p>
        </w:tc>
      </w:tr>
      <w:tr w:rsidR="007F3C69" w:rsidRPr="007F3C69" w:rsidTr="007F3C6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«Что такое  хулиганство?» (правовая игра)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 учащихся навыков правомерного поведения, умения самостоятельно принимать  решения в различных ситуациях через игру, навыков общения в процессе овладения знаниями  через игровую ситуацию; ознакомить с одним из институтов общества; стимулировать творческую активность учащихся.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для судьи (мантия и шапочка); классный журнал.</w:t>
            </w:r>
          </w:p>
        </w:tc>
      </w:tr>
      <w:tr w:rsidR="007F3C69" w:rsidRPr="007F3C69" w:rsidTr="007F3C6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«Будь здоровым  и  успешным!» классный час.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взглядов и убеждений, соответствующих здоровому образу жизни, выявление его преимуще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личности  и общества; воспитание сдержанности, самообладания, сильной воли и характера, стремление к самосовершенствованию  и  борьбе  против негативных явлений.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(ноутбук), проектор, доска.</w:t>
            </w:r>
          </w:p>
        </w:tc>
      </w:tr>
      <w:tr w:rsidR="007F3C69" w:rsidRPr="007F3C69" w:rsidTr="007F3C6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«Тайна едкого дыма»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интереса к здоровому образу жизни.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(ноутбук), проектор, доска, мягкая игрушка, призы.</w:t>
            </w:r>
          </w:p>
        </w:tc>
      </w:tr>
      <w:tr w:rsidR="007F3C69" w:rsidRPr="007F3C69" w:rsidTr="007F3C6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«В гостях у Шерлока Холмса» (театрализованная игра)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безнадзорности и правонарушений несовершеннолетних; формирование у учащихся правовых знаний, законопослушного поведения   и  основ  толерантности; развитие правового самосознания;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аптимизация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познавательной деятельности подростков; воспитание чувства ответственности за свои  поступки, взаимовыручки  и  уважения  к  окружающим людям; развитие памяти, внимания, мышления.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(ноутбук), проектор, доска, элементы  костюмов героев, призы, конфеты.</w:t>
            </w:r>
          </w:p>
        </w:tc>
      </w:tr>
      <w:tr w:rsidR="007F3C69" w:rsidRPr="007F3C69" w:rsidTr="007F3C69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9.«Радужный камень»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(развивающее психологическое занятие)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Помочь детям  осознать  различия в их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 к тем, кого они считают близкими людьми и кого считают чужими; предложить модель конструктивного общения с людьми, которые объективно или  субъективно воспринимаются ка чужие.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Компьютер (ноутбук),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проектор, доска, мягкая игрушка.</w:t>
            </w:r>
          </w:p>
        </w:tc>
      </w:tr>
      <w:tr w:rsidR="007F3C69" w:rsidRPr="007F3C69" w:rsidTr="007F3C69">
        <w:trPr>
          <w:trHeight w:val="2740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10.«Толерантность и мы» классный час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понимать чувства, настроения, мотивы поведения других людей; усвоение стандартных приёмов этических форм общения и творческого их использования  с учётом обстановки. Эмоционального состояния партнёров по общению; раскрытие причин  отсутствия взаимопонимания; воспитание толерантности среди подростков.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Репродукции картин, передающих различное эмоциональное состояние.</w:t>
            </w:r>
          </w:p>
        </w:tc>
      </w:tr>
      <w:tr w:rsidR="007F3C69" w:rsidRPr="007F3C69" w:rsidTr="007F3C69">
        <w:trPr>
          <w:trHeight w:val="1120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«Формула здоровья»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здорового образа жизни, умение работать  в команде, развитие лидерских качеств.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Обручи, скакалки, карточки  с заданиями, призы.</w:t>
            </w:r>
          </w:p>
        </w:tc>
      </w:tr>
    </w:tbl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10 – 11 классы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Сегодня  молодые люди  и девушки,  ученики 10 – 11 классов находятся в постоянном состоянии стресса: выбор будущей профессии, сдача выпускных  экзаменов, прохождение курсов в высших учебных заведениях, и </w:t>
      </w:r>
      <w:proofErr w:type="spell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д.т</w:t>
      </w:r>
      <w:proofErr w:type="spell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всё это огромная психологическая  и  </w:t>
      </w:r>
      <w:proofErr w:type="spell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эмоциальная</w:t>
      </w:r>
      <w:proofErr w:type="spell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нагрузка на личность и требуется  умение грамотно распределить своё время. Во многих жизненных ситуациях необходимо самому отстаивать свои права, принимать серьёзные решения.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данном этапе можно выделить следующие  задачи:</w:t>
      </w:r>
    </w:p>
    <w:p w:rsidR="007F3C69" w:rsidRPr="007F3C69" w:rsidRDefault="007F3C69" w:rsidP="007F3C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нравственно – правовым вопросам; способствовать формированию  правовой культуры</w:t>
      </w:r>
    </w:p>
    <w:p w:rsidR="007F3C69" w:rsidRPr="007F3C69" w:rsidRDefault="007F3C69" w:rsidP="007F3C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позитивного отношения к жизни и здоровью; формирование негативного отношения к употреблению ПАВ</w:t>
      </w:r>
    </w:p>
    <w:p w:rsidR="007F3C69" w:rsidRPr="007F3C69" w:rsidRDefault="007F3C69" w:rsidP="007F3C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 знаний по праву, через решение практических задач.</w:t>
      </w:r>
    </w:p>
    <w:p w:rsidR="007F3C69" w:rsidRPr="007F3C69" w:rsidRDefault="007F3C69" w:rsidP="007F3C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учениками образов собственного поведения в юридически значимых  ситуациях; дать возможность участникам овладеть навыками уверенного поведения</w:t>
      </w:r>
    </w:p>
    <w:p w:rsidR="007F3C69" w:rsidRPr="007F3C69" w:rsidRDefault="007F3C69" w:rsidP="007F3C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толерантного поведения.</w:t>
      </w:r>
    </w:p>
    <w:tbl>
      <w:tblPr>
        <w:tblW w:w="121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4947"/>
        <w:gridCol w:w="4186"/>
      </w:tblGrid>
      <w:tr w:rsidR="007F3C69" w:rsidRPr="007F3C69" w:rsidTr="007F3C69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мероприятие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Цели, задачи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7F3C69" w:rsidRPr="007F3C69" w:rsidTr="007F3C69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«Хочу спросить!» ролевая игра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нравственно – правовым вопросам; способствовать формированию  правовой культуры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ребёнка, Жилищный кодекс РФ, Уголовный кодекс РФ, Трудовой кодекс РФ, Декларация прав человека, конституция РФ.</w:t>
            </w:r>
          </w:p>
        </w:tc>
      </w:tr>
      <w:tr w:rsidR="007F3C69" w:rsidRPr="007F3C69" w:rsidTr="007F3C69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«Поверь в себя!» (классный час с элементами тренинга)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отношения к жизни и здоровью; формирование негативного отношения к употреблению ПАВ; развитие интеллектуальных способностей подростков; обучение навыкам совместной работы.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названиями станций, карточки с вопросами и ответами на них</w:t>
            </w:r>
          </w:p>
        </w:tc>
      </w:tr>
      <w:tr w:rsidR="007F3C69" w:rsidRPr="007F3C69" w:rsidTr="007F3C69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«Я и моя будущая  профессия»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профессиональном самоопределении личности, знакомство  учащихся с миром профессий и их видами.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листы бумаги, канцтовары</w:t>
            </w:r>
          </w:p>
        </w:tc>
      </w:tr>
      <w:tr w:rsidR="007F3C69" w:rsidRPr="007F3C69" w:rsidTr="007F3C69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«Права </w:t>
            </w:r>
            <w:proofErr w:type="spellStart"/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нолетнего</w:t>
            </w:r>
            <w:proofErr w:type="spellEnd"/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сотрудника»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правовых представлений у учащихся о правах и обязанностей  несовершеннолетнего сотрудника, дать понятие «трудовой договор», «работодатель», познакомить  учащихся  с основными  понятиями трудового права.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(ноутбук), проектор, доска, трудовой кодекс РФ.</w:t>
            </w:r>
          </w:p>
        </w:tc>
      </w:tr>
      <w:tr w:rsidR="007F3C69" w:rsidRPr="007F3C69" w:rsidTr="007F3C69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«Турнир знатоков права»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 знаний по праву, через решение практических задач.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заданиями.</w:t>
            </w:r>
          </w:p>
        </w:tc>
      </w:tr>
      <w:tr w:rsidR="007F3C69" w:rsidRPr="007F3C69" w:rsidTr="007F3C69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ролевая игра «Мы будущие избиратели»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смысл политических выборов, особенности предвыборной кампании, процедуры  голосования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Бюллетени голосования, протокол голосования</w:t>
            </w:r>
          </w:p>
        </w:tc>
      </w:tr>
      <w:tr w:rsidR="007F3C69" w:rsidRPr="007F3C69" w:rsidTr="007F3C69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классный час «Кто ты в 21 веке?»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жизненную позицию человека; ответить на извечные проблемы: что есть добро и зло?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(ноутбук), проектор, доска.</w:t>
            </w:r>
          </w:p>
        </w:tc>
      </w:tr>
      <w:tr w:rsidR="007F3C69" w:rsidRPr="007F3C69" w:rsidTr="007F3C69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Нравственно – правовой вечер «Услышим друг друга»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законопослушное поведение; развивать нравственное самосознание  у подростков; показать связь общественных законов с библейскими заповедями  и прийти к пониманию того, что осознание дурного поступка – постоянный процесс работы над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собой.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Анкета для учащихся (проводится до проведения мероприятия)</w:t>
            </w:r>
          </w:p>
        </w:tc>
      </w:tr>
    </w:tbl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lastRenderedPageBreak/>
        <w:t>Работа с учащимися,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 </w:t>
      </w:r>
      <w:proofErr w:type="gramStart"/>
      <w:r w:rsidRPr="007F3C69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находящимися</w:t>
      </w:r>
      <w:proofErr w:type="gramEnd"/>
      <w:r w:rsidRPr="007F3C69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 xml:space="preserve"> в социально – опасном положении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«Трудный  ребенок», значит  нам взрослым  с  ним  трудно,  он не слушается, не выполняет  наши  требования,  грубит, его поведение  выходит  за рамки  дозволенного,  и  мы  часто не знаем   чего  от  него ожидать,  и  как будто заранее  ждем  от  него  только  плохого, но ему   самому  с собой  трудно.  Причин  такого  поведения  ребенка  бывает  много,  из  них  можно  отметить  отсутствие  авторитета  взрослого, отсутствие  контроля  со  стороны родителей,  а «бесконтрольный»  ребенок  - всегда    несчастный  ребенок. Он  привык  к  порицанию, отрицательной  оценке его поступков окружающими, на нем ярлык «совсем  пропащий». Но наша задача  ему помочь.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Наша программа работы  с  детьми группы риска создана именно с этой целью.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Дети приобретают столь «неприглядный»  социальный облик не потому, что они такими рождаются, а под воздействием различных, не зависящих от них факторов риска.  Среди этих факторов можно выделить следующие основные группы: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Медико-биологические: (состояние здоровья, наследственные и врожденные свойства, нарушения в психическом и физическом развитии, травмы </w:t>
      </w:r>
      <w:proofErr w:type="spell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внутритробного</w:t>
      </w:r>
      <w:proofErr w:type="spell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развития).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Социально-экономические (материальные проблемы семьи, неблагоприятный психологический климат в семье, аморальный образ жизни родителей; неприспособленность к жизни в обществе).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Психологические (неприятие себя, невротические реакции, эмоциональная неустойчивость, трудности общения, взаимодействия со сверстниками и взрослыми).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Педагогические (несоответствие содержания программ общеобразовательного учреждения и условий обучения детей их психофизиологическим особенностям, темпа психического развития и обучения детей, отсутствие интереса к учению, закрытость для положительного опыта, несоответствие образу школьника).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Именно под воздействием этих факторов дети оказываются в группе риска. Обычно сюда относят следующие категории детей: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проблемами в развитии, не имеющими резко выраженной клиник</w:t>
      </w:r>
      <w:proofErr w:type="gram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патологической характеристики;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оставшиеся без попечения родителей в силу разных не имеющих юридической силы обстоятельств.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неблагополучных, асоциальных семей.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семей, нуждающихся в социально-экономической и социально-психологической помощи и поддержке.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Социально - педагогическая работа с детьми группы риска имеет две основные составляющие: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36EBA40" wp14:editId="69EBF1EE">
                <wp:extent cx="304800" cy="304800"/>
                <wp:effectExtent l="0" t="0" r="0" b="0"/>
                <wp:docPr id="3" name="AutoShape 1" descr="https://docs.google.com/drawings/image?id=szpOG4sRGVcW8r4zRtLa4sg&amp;rev=1&amp;h=78&amp;w=27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s.google.com/drawings/image?id=szpOG4sRGVcW8r4zRtLa4sg&amp;rev=1&amp;h=78&amp;w=27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5gbPQ&#10;+gIAACc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7F3C6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BAD18A5" wp14:editId="5A973BF8">
                <wp:extent cx="304800" cy="304800"/>
                <wp:effectExtent l="0" t="0" r="0" b="0"/>
                <wp:docPr id="2" name="AutoShape 2" descr="https://docs.google.com/drawings/image?id=sJAVSQ0isGxnTCUnMoyoLww&amp;rev=1&amp;h=77&amp;w=29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ocs.google.com/drawings/image?id=sJAVSQ0isGxnTCUnMoyoLww&amp;rev=1&amp;h=77&amp;w=29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U13uj5&#10;AgAAJ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Социально-педагогические технологии направлены на выявление детей группы риска, диагностику их проблем, разработку  программ индивидуально – групповой работы и обеспечение условий их реализации.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 и  задачи: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•Вовлечь подростков в позитивную деятельность, адекватную их интересам, способностям и психическому состоянию.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•Развить систему организованного досуга и отдыха детей «группы риска».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•Привлечь родителей для совместной организации досуговой деятельности и обучение родителей методам семейного воспитания.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•Формировать здоровый жизненный стиль родителей и их детей.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Основные направления работы школы с детьми, находящимися в зоне риска (направления, формы, содержание деятельности).</w:t>
      </w:r>
    </w:p>
    <w:tbl>
      <w:tblPr>
        <w:tblW w:w="121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9060"/>
      </w:tblGrid>
      <w:tr w:rsidR="007F3C69" w:rsidRPr="007F3C69" w:rsidTr="00BC555D">
        <w:trPr>
          <w:trHeight w:val="580"/>
        </w:trPr>
        <w:tc>
          <w:tcPr>
            <w:tcW w:w="1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Диагностика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ind w:left="-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психологическое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Количественная и качественная психологическая диагностика проблем школьного детства (в форме тестов, бесед, опросов, наблюдения)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 и расстановка педагогов, работающих с детьми, имеющими различные типы проблем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Углубленная психолого-педагогическая диагностика степени риска ребенка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и ведение банка данных детей группы конкретного риска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педагогическое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социального паспорта школы, класса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документации классных руководителей 1-11-х классов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Социально-правовой патронаж па дому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Анкетирование родителей с целью изучения морально-психологического фона семьи как фактора, воздействующего на личность ребенка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методическое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школьной документации учащихся (включая личные дела и «портфели достижений» школьников)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Определение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обучаемости каждого школьника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Анализ результатов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с целью определения уровня учебной успешности по усвоению школьных дисциплин и выявления пробелов в знаниях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воспитательное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интересов школьников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детей по клубам, кружкам, секциям по интересам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Определение уровня воспитанности,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смыслоценностных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установок ребенка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уровня основных личностных доминант и возможностей личностного роста детей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роста общекультурных навыков у детей (стремление к здоровому образу жизни, опрятности, красоте, уважению к окружающим, компетентному общению и пр.)</w:t>
            </w:r>
          </w:p>
        </w:tc>
      </w:tr>
      <w:tr w:rsidR="007F3C69" w:rsidRPr="007F3C69" w:rsidTr="00BC555D">
        <w:tc>
          <w:tcPr>
            <w:tcW w:w="1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Консультирование детей, родителей, педагогов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психологическое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 групповое психологическое консультирование для педагогов, родителей, учащихся конкретной группы риска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 печатной продукции по проблемам детей разных групп риска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Лектории для родителей по вопросам психологического просвещения и практики семейного воспитания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педагогическое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 школьников разных категорий. Правовое консультирование детей и родителей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Семинары для педагогов по проблемам детей группы конкретного риска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Индивидуальное консультирование родителей по вопросам организации жизни и обеспечения здоровья детей (в том числе бесплатное питание в ОУ)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Медик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социальное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 групповое консультирование педагогов, родителей, детей по вопросам контроля за условиями обучения, питания, физического развития, психологического комфорта, с целью своевременного выявления факторов риска, связанных с нарушением здоровья школьников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Консультирование администрации школы по вопросам соблюдения санитарных норм и выполнения гигиенических требований к условиям обучения в общеобразовательных учреждениях и устранения факторов риска</w:t>
            </w:r>
            <w:proofErr w:type="gramEnd"/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методическое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Научно-методическое сопровождение труда учителя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Консультирование родителей по вопросам учебного плана, школьных программ, ЗУН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Консультирование детей по выбору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элективных курсов и профиля обучения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Консультирование учащихся и педагогов для подготовки детей к конкурсам, смотрам, олимпиадам разного уровня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Организационно-воспитательное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детей по вопросам школьного самоуправления, индивидуальной самореализации по интересам в системе дополнительного образования школы и города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Плановая работа с классными руководителями по организации и проведению воспитательной работы с детьми внутри класса, школы, города, района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Групповое и индивидуальное консультирование родителей по проблемам воспитания</w:t>
            </w:r>
          </w:p>
        </w:tc>
      </w:tr>
      <w:tr w:rsidR="007F3C69" w:rsidRPr="007F3C69" w:rsidTr="00BC555D">
        <w:tc>
          <w:tcPr>
            <w:tcW w:w="1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Коррекционно-программное обеспечение индивидуальной работы</w:t>
            </w: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с ребенком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педагогическое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экономической поддержки ребенка из фонда «Всеобуч»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Системный контроль учебной успеваемости, занятости во внеурочное и каникулярное время детей группы конкретного риска. Организация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питания детей группы риска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 и дома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Реализация специальной программы работы с семьей группы конкретного риска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Индивидуальное сопровождение несовершеннолетних, стоящих на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учете, на учете в Комиссии по делам несовершеннолетних, транслирующих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девиантные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аддиктивные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поведения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Медик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социальное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BC55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коррекционных и реабилитационных программ школы, исходя из особенностей состояния здоровья детей, физического и психофизиологического развития, индивидуальных возможностей, региональных и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этнонациональных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Индивидуальные (групповые) лечебно-оздоровительные мероприятия для детей и подростков с отклонениями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состоянии здоровья, осуществляемые в условиях медицинского кабинета (лечебная физкультура, корригирующая гимнастика и т. п.). Сопутствующий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результатом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Системная работа по предупреждению неуспеваемости (дополнительные занятия, индивидуальная работа,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задания)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факультативных занятий с учетом индивидуальных особенностей, способностей и возможностей детей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Программное и научно-методическое обеспечение деятельности учителя, работающего с детьми разных категорий риска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Коррекция календарно-методического планирования с учетом ликвидации пробелов в знаниях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Подготовка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заданий, корректирующих выявленные пробелы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Отслеживание результатов коррекционной работы</w:t>
            </w:r>
            <w:proofErr w:type="gramEnd"/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воспитательное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реализации школьниками своих потенциальных возможностей в системе дополнительного образования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Организация и проведение с детьми разных групп риска плановых школьных тематических мероприятий, направленных на здоровый образ жизни, культуру человеческих взаимодействий, индивидуальную самореализацию и формирование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ответственности, в том числе привлечение школьников к организации и проведению декад, марафонов, конкурсов, смотров, концертов и других мероприятий</w:t>
            </w:r>
            <w:proofErr w:type="gramEnd"/>
          </w:p>
        </w:tc>
      </w:tr>
      <w:tr w:rsidR="007F3C69" w:rsidRPr="007F3C69" w:rsidTr="00BC555D">
        <w:tc>
          <w:tcPr>
            <w:tcW w:w="1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Профилактическое направление психолого-педагогической деятельности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психологическое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психопрофилактических программ, направленных па повышение самооценки школьников, профилактику социального неблагополучия, снижение школьной тревожности и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повышение социально-психологической адаптации к меняющимся условиям жизни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педагогическое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 в образовательном учреждении (Дни здоровья, турпоходы, летние лагеря, Зарницы)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Разработка и реализация социально-педагогических целевых комплексных программ, направленных на профилактику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аддиктивных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 поведения, правонарушений, беспризорности и безнадзорности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Медико-социальное</w:t>
            </w:r>
            <w:proofErr w:type="gramEnd"/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родителям гигиенических правил и рационального режима для поддержания здоровья детей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Плановые беседы, лекции, семинары,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часы по ведению здорового образа жизни, профилактики заболеваний, организации личной гигиены и охраны здоровья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Плановые совещания с педагогическим персоналом по организации мероприятий на тему медицинского просвещения, социально-правового обеспечения детства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Оценка эффективности проводимой профилактической, коррекционной, лечебной и реабилитационной работы на основании динамики показателей состояния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детей (с учетом факторов риска)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методическое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школьников к учебе через систему научных обществ учащихся, факультативных занятий, научно-практических конференций, интеллектуальных марафонов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Создание ситуации успеха на уроках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Организация совместной продуктивной творческой деятельности на уроках и во внеклассной работе, обеспечение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субъект-субъектного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к обучению и воспитанию</w:t>
            </w:r>
          </w:p>
        </w:tc>
      </w:tr>
      <w:tr w:rsidR="007F3C69" w:rsidRPr="007F3C69" w:rsidTr="00BC555D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воспитательное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разных групп риска к активному участию в школьном самоуправлении и школьной жизни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Создание условий для индивидуальной самореализации в соответствии с потребностями и желаниями ребенка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коммуникативной среды для творческого взаимодействия всех участников образовательной ситуации: детей, родителей и педагогов</w:t>
            </w:r>
          </w:p>
        </w:tc>
      </w:tr>
    </w:tbl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lastRenderedPageBreak/>
        <w:t>Содержание работы с детьми группы риска.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 группы риска состоит из следующих блоков:</w:t>
      </w:r>
    </w:p>
    <w:tbl>
      <w:tblPr>
        <w:tblW w:w="14181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8901"/>
        <w:gridCol w:w="1819"/>
        <w:gridCol w:w="3065"/>
      </w:tblGrid>
      <w:tr w:rsidR="007F3C69" w:rsidRPr="007F3C69" w:rsidTr="00BC555D">
        <w:tc>
          <w:tcPr>
            <w:tcW w:w="9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F3C69" w:rsidRPr="007F3C69" w:rsidTr="00BC555D">
        <w:tc>
          <w:tcPr>
            <w:tcW w:w="14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   работа</w:t>
            </w:r>
          </w:p>
        </w:tc>
      </w:tr>
      <w:tr w:rsidR="007F3C69" w:rsidRPr="007F3C69" w:rsidTr="00BC555D">
        <w:trPr>
          <w:trHeight w:val="208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работы Совета профилактики: уточнение состава  Совета профилактики на учебный год приказом директора образовательного учреждения. Утверждение положения о Совете профилактики. Утверждение плана работы Совета на  учебный  год.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ответственный за направление воспитание и социализации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7F3C69" w:rsidRPr="007F3C69" w:rsidTr="00BC555D">
        <w:trPr>
          <w:trHeight w:val="70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BC555D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3C69"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образовательного учреждения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7F3C69" w:rsidRPr="007F3C69" w:rsidTr="00BC555D">
        <w:trPr>
          <w:trHeight w:val="280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BC555D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F3C69"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 блока  дополнительного  образования  с  привлечением  учащихся, находящихся  в социально опасном  положении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 дополнительного образования, классные руководители, социальный педагог,</w:t>
            </w:r>
          </w:p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направление воспитание и социализации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7F3C69" w:rsidRPr="007F3C69" w:rsidTr="00BC555D">
        <w:trPr>
          <w:trHeight w:val="98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BC555D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F3C69"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месте учёбы (работы) выпускников  9 классов, состоящих ранее на учёте.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 педагог, классные  руководители</w:t>
            </w:r>
          </w:p>
        </w:tc>
      </w:tr>
      <w:tr w:rsidR="007F3C69" w:rsidRPr="007F3C69" w:rsidTr="00BC555D">
        <w:trPr>
          <w:trHeight w:val="112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BC555D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7F3C69"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учащихся, переведённых в другие образовательные учреждения через комиссию по делам несовершеннолетних и защите их прав.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7F3C69" w:rsidRPr="007F3C69" w:rsidTr="00BC555D">
        <w:trPr>
          <w:trHeight w:val="62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Выявление учащихся, находящихся в социально-опасном положении</w:t>
            </w:r>
          </w:p>
        </w:tc>
      </w:tr>
      <w:tr w:rsidR="007F3C69" w:rsidRPr="007F3C69" w:rsidTr="00BC555D">
        <w:trPr>
          <w:trHeight w:val="84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администрации школы, классных руководителей, социального педагога для выявления учащихся, находящихся в социально-опасном положении. Подведение итогов  работы на административном совещании.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ответственный за направление воспитание и социализации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7F3C69" w:rsidRPr="007F3C69" w:rsidTr="00BC555D">
        <w:trPr>
          <w:trHeight w:val="74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социального паспорта школы и каждого класса по итогам совещания и индивидуальной работы с классными руководителями.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7F3C69" w:rsidRPr="007F3C69" w:rsidTr="00BC555D">
        <w:trPr>
          <w:trHeight w:val="62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 «группы риска»</w:t>
            </w:r>
          </w:p>
        </w:tc>
      </w:tr>
      <w:tr w:rsidR="007F3C69" w:rsidRPr="007F3C69" w:rsidTr="00BC555D">
        <w:trPr>
          <w:trHeight w:val="154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BC555D" w:rsidP="00BC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 и посещаемостью  детей, находящихся в социально опасном положении, детей из семей, находящихся в социально опасном положении.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 педагог, классные  руководители</w:t>
            </w:r>
          </w:p>
        </w:tc>
      </w:tr>
      <w:tr w:rsidR="007F3C69" w:rsidRPr="007F3C69" w:rsidTr="00BC555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69" w:rsidRPr="007F3C69" w:rsidRDefault="00BC555D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учащихся, состоящих на разных видах учета к участию в тематических профилактических мероприятиях.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BC55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7F3C69" w:rsidRPr="007F3C69" w:rsidTr="00BC555D">
        <w:trPr>
          <w:trHeight w:val="130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BC555D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F3C69"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акта проверки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 – бытовых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учащихся, находящихся в социально опасном положении.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BC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7F3C69" w:rsidRPr="007F3C69" w:rsidTr="00BC555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BC555D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F3C69"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Профилактические информационные встречи с   родителями.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BC55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 педагог, инспектор ОДН </w:t>
            </w:r>
          </w:p>
        </w:tc>
      </w:tr>
      <w:tr w:rsidR="007F3C69" w:rsidRPr="007F3C69" w:rsidTr="00BC555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BC555D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F3C69"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психолого – педагогических  консультаций для  родителей социально – неадаптивных  детей.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 года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BC55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 педагог, педагог – психолог, зам. директора по УВР</w:t>
            </w:r>
          </w:p>
        </w:tc>
      </w:tr>
      <w:tr w:rsidR="007F3C69" w:rsidRPr="007F3C69" w:rsidTr="00BC555D">
        <w:trPr>
          <w:trHeight w:val="114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BC555D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7F3C69"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школьный инспектор, зам. директора по УВР</w:t>
            </w:r>
          </w:p>
        </w:tc>
      </w:tr>
      <w:tr w:rsidR="007F3C69" w:rsidRPr="007F3C69" w:rsidTr="00BC555D">
        <w:trPr>
          <w:trHeight w:val="170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BC555D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F3C69"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классными руководителями: составление характеристики, составление плана работы с учащимся и его осуществление, занятость учащихся в системе дополнительного образования.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7F3C69" w:rsidRPr="007F3C69" w:rsidTr="00BC555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69" w:rsidRPr="007F3C69" w:rsidRDefault="00BC555D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 для классных руководителей с  работниками КДН и ЗП, школьным инспектором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BC55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работники КДН и ЗП, инспектор ОДН </w:t>
            </w:r>
            <w:r w:rsidR="00BC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</w:tbl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Содержание  работы с родителями учащихся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       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тысячами  нитей   связана  с  обществом, государственными и общественными организациями и учреждениями.  Она чутко  реагирует на все изменения, которые происходят  в  государственной и общественной жизни страны. Внутрисемейные процессы, в свою очередь, оказывают воздействие на общество. Поэтому необходима  постоянная забота  государства и общества  о  семье. В то  же  время  семья  должна руководствоваться не только узкосемейными, но и общественными интересами.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Таким  образом, Конвенция о правах ребёнка 1989 г., Декларация об обеспечении выживания, защиты и развития детей 1990г. вобрали в себя основные положения об охране жизни  и здоровья  детей, о роли, правах и обязанностях родителей по созданию условий для такой охраны, о воспитании детей в семье. В полном согласии  с этими всемирными документами  находятся нормативные и законодательные акты, регламентирующие  положение детей в России, воспитательные функции родителей, роль семьи в формировании личности ребёнка. Правовые  отношения семьи  и государства регламентируются нормативными  документами, указами  и постановлениями.  </w:t>
      </w:r>
      <w:proofErr w:type="gram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 находится под защитой государства,  которое проявляет заботу о ней  путём создания  и   развития сети образовательных учреждений, выплаты пособий  по случаю рождения ребёнка, по уходу за ним, предоставления пособий и льгот  многодетным  семьям, оказание помощи в  воспитании  и медицинском обслуживании, а так же путём  предоставления других  видов  пособий  и  помощи семье.</w:t>
      </w:r>
      <w:proofErr w:type="gramEnd"/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Правовые основы семейного воспитания базируются на соответствующих статьях Конституции РФ,  принятой в 1993г., и законе «Об  образовании». Конституция обязывает родителей  заботиться о воспитании  детей, приобщать их  к  труду  и  воспитывать  у них трудолюбие.  Одним из основных  принципов воспитания детей в семье, закреплённых законодательством, является предоставление отцу  и матери  равных   прав  и  обязанностей  в  воспитании своих детей. Этот 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 обеспечивает наилучшие условия  для соблюдения  интересов детей, гарантирует  защиту от проявления  родительского  эгоизма,  служит  базой  для  объективных,  разумных решений.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работе с семьёй  мы ставим  следующие задачи: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 уровня  осведомлённости родителей учащихся в правовых вопросах;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Правовое просвещение родителей  учащихся;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 психолого – педагогической  помощи родителям в воспитании и  обучении  </w:t>
      </w:r>
      <w:proofErr w:type="gram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 правонарушений  </w:t>
      </w:r>
      <w:proofErr w:type="gram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обучающихся;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Своевременное выявление родителей, не выполняющих своих  обязанностей.</w:t>
      </w:r>
    </w:p>
    <w:tbl>
      <w:tblPr>
        <w:tblW w:w="121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1"/>
        <w:gridCol w:w="1819"/>
        <w:gridCol w:w="3048"/>
      </w:tblGrid>
      <w:tr w:rsidR="007F3C69" w:rsidRPr="007F3C69" w:rsidTr="00BC555D">
        <w:trPr>
          <w:trHeight w:val="600"/>
        </w:trPr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ероприятия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7F3C69" w:rsidRPr="007F3C69" w:rsidTr="00BC555D">
        <w:trPr>
          <w:trHeight w:val="2160"/>
        </w:trPr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 собрания  по классам: «Возрастные  особенности  детей  данного  возраста», Встреча  «Учитель – родитель», «Правовая ответственность несовершеннолетних», «Как не допустить беды» (профилактика употребления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психотропных веществ), «Если  ребенок курит?»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 педагог, классные  руководители, администрация  школы</w:t>
            </w:r>
          </w:p>
        </w:tc>
      </w:tr>
      <w:tr w:rsidR="007F3C69" w:rsidRPr="007F3C69" w:rsidTr="00BC555D">
        <w:trPr>
          <w:trHeight w:val="800"/>
        </w:trPr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информации  по семьям, находящимся в социально опасном положении в ОДН ОМВД по району «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Братеево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индивидуального плана работы  с этими семьями.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7F3C69" w:rsidRPr="007F3C69" w:rsidTr="00BC555D">
        <w:trPr>
          <w:trHeight w:val="800"/>
        </w:trPr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акта проверки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 – бытовых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учащихся, находящихся под опекой.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 года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7F3C69" w:rsidRPr="007F3C69" w:rsidTr="00BC555D"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консультаций для  родителей социально – неадаптивных  детей.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 года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 школы, социальный  педагог, классные руководители</w:t>
            </w:r>
          </w:p>
        </w:tc>
      </w:tr>
      <w:tr w:rsidR="007F3C69" w:rsidRPr="007F3C69" w:rsidTr="00BC555D">
        <w:trPr>
          <w:trHeight w:val="1440"/>
        </w:trPr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родительских лекториев на темы, связанные  с  ответственностью  за  нарушение  Уголовного  кодекса РФ несовершеннолетними, просмотр  видеофильмов, презентаций, детских творческих  работ  на правовую тему.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 года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 школы, социальный  педагог, классные руководители</w:t>
            </w:r>
          </w:p>
        </w:tc>
      </w:tr>
      <w:tr w:rsidR="007F3C69" w:rsidRPr="007F3C69" w:rsidTr="00BC555D">
        <w:trPr>
          <w:trHeight w:val="960"/>
        </w:trPr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 года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BC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 школы, социальный  педагог, классные руководители,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инспектор ОДН МВД</w:t>
            </w:r>
          </w:p>
        </w:tc>
      </w:tr>
      <w:tr w:rsidR="007F3C69" w:rsidRPr="007F3C69" w:rsidTr="00BC555D"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анкетирования с родителями учащихся с целью выявления их мнения по вопросам  профилактики негативных проявлений  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обучающихся.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и конце года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 школы, социальный  педагог, классные руководители</w:t>
            </w:r>
          </w:p>
        </w:tc>
      </w:tr>
      <w:tr w:rsidR="007F3C69" w:rsidRPr="007F3C69" w:rsidTr="00BC555D"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психолого – педагогической поддержки  семьям с детьми с ограниченными возможностями.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школьный психолог</w:t>
            </w:r>
          </w:p>
        </w:tc>
      </w:tr>
    </w:tbl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Работа с семьями,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F3C6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находящихся</w:t>
      </w:r>
      <w:proofErr w:type="gramEnd"/>
      <w:r w:rsidRPr="007F3C6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 в трудном социальном положении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         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Общеизвестен факт, что семья  является самым  главным институтом социализации,  через который  ребёнок усваивает  основные социальные знания, приобретает нравственные умения  и  навыки, воспринимает нравственные  умения  и  навыки, воспринимает ценности  и  идеалы, необходимые ему для жизни в обществе. Именно семья  обеспечивать основные, базовые  потребности ребёнка.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Какими бы  факторами ни было обусловлено неблагополучие семьи, оно  в той  или  иной  степени негативно  сказывается  на развитии ребёнка.  Подавляющая  часть  проблем, возникающих  у  детей  в  процессе социализации, имеет корни именно  в неблагополучии семьи. Конкретное  содержание работы социально – педагогической работы с семьёй  в  каждом отдельном случае  обусловлено  типом её неблагополучия, а также  индивидуальными  особенностями  данной  семейной ситуации.  Социально – педагогическая реабилитация семьи, влияние  на  внутрисемейную ситуацию  направлены  в первую очередь  на обеспечение  жизненно  важных потребностей  ребёнка и  защиту его базовых прав – права на жизнь  и  необходимый  для  полноценного  развития  уровень жизни.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Работа с педагогическим коллективом образовательного учреждения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      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любое образовательное учреждение заинтересовано в грамотном специалисте</w:t>
      </w:r>
      <w:r w:rsidRPr="007F3C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 </w:t>
      </w: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талантливом учителе, особенно в  условиях введения профессионального стандарта  педагога.   Россия стала правовым государством  и любому гражданину необходимо ориентироваться в правовых вопросах с целью восстановления своих утраченных прав. Педагогическим работникам  крайне важно ориентироваться в законодательстве касающегося российской системы образования с тем, чтобы во время оказать помощь учащемуся и его семье, а так же эффективно проводить работу с детьми по профилактике безнадзорности, беспризорности, правонарушений  и  профилактики  употребления </w:t>
      </w:r>
      <w:proofErr w:type="spell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токсических веществ </w:t>
      </w:r>
      <w:proofErr w:type="gram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обучающихся. А так же  грамотно проводить профилактическую работу с родителями учащихся.</w:t>
      </w:r>
    </w:p>
    <w:p w:rsidR="007F3C69" w:rsidRPr="007F3C69" w:rsidRDefault="007F3C69" w:rsidP="007F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этом разделе важно решить следующие задачи:</w:t>
      </w:r>
    </w:p>
    <w:p w:rsidR="007F3C69" w:rsidRPr="007F3C69" w:rsidRDefault="007F3C69" w:rsidP="007F3C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педагогического коллектива с нормативными актами, положениями, приказами</w:t>
      </w:r>
    </w:p>
    <w:p w:rsidR="007F3C69" w:rsidRPr="007F3C69" w:rsidRDefault="007F3C69" w:rsidP="007F3C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нарушения прав учащихся педагогическим составом </w:t>
      </w:r>
      <w:proofErr w:type="spell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образовательнного</w:t>
      </w:r>
      <w:proofErr w:type="spell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учреждения.</w:t>
      </w:r>
    </w:p>
    <w:p w:rsidR="007F3C69" w:rsidRPr="007F3C69" w:rsidRDefault="007F3C69" w:rsidP="007F3C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Систематизация  совместной работы педагогов школы  и социального педагога учащимися, состоящими на учёте в ОДН МВД, КДН и ЗП, </w:t>
      </w:r>
      <w:proofErr w:type="spellStart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учёте.</w:t>
      </w:r>
    </w:p>
    <w:p w:rsidR="007F3C69" w:rsidRPr="007F3C69" w:rsidRDefault="007F3C69" w:rsidP="007F3C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 работы образовательного учреждения по профилактике правонарушений среди учащихся, работы по правовому воспитанию обучающихся и их родителей.</w:t>
      </w:r>
    </w:p>
    <w:tbl>
      <w:tblPr>
        <w:tblW w:w="12158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4"/>
        <w:gridCol w:w="1299"/>
        <w:gridCol w:w="6505"/>
      </w:tblGrid>
      <w:tr w:rsidR="007F3C69" w:rsidRPr="007F3C69" w:rsidTr="007F3C69"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F3C69" w:rsidRPr="007F3C69" w:rsidTr="007F3C69"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с  классными  руководителями:</w:t>
            </w:r>
          </w:p>
          <w:p w:rsidR="007F3C69" w:rsidRPr="007F3C69" w:rsidRDefault="007F3C69" w:rsidP="007F3C6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 об  учащихся, не  приступивших  к  занятиям; сведения об учащихся, пропускающих учебные занятия без уважительной причины.</w:t>
            </w:r>
          </w:p>
          <w:p w:rsidR="007F3C69" w:rsidRPr="007F3C69" w:rsidRDefault="007F3C69" w:rsidP="007F3C6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 об  учащихся,  не  усваивающих  программу;</w:t>
            </w:r>
          </w:p>
          <w:p w:rsidR="007F3C69" w:rsidRPr="007F3C69" w:rsidRDefault="007F3C69" w:rsidP="007F3C6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 среди  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3C69" w:rsidRPr="007F3C69" w:rsidRDefault="007F3C69" w:rsidP="007F3C6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 центра  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профориетации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социальной адаптации молодежи учащимися  9-х  классов.</w:t>
            </w:r>
          </w:p>
          <w:p w:rsidR="007F3C69" w:rsidRPr="007F3C69" w:rsidRDefault="007F3C69" w:rsidP="007F3C69">
            <w:pPr>
              <w:numPr>
                <w:ilvl w:val="0"/>
                <w:numId w:val="9"/>
              </w:num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администрации школы, классных руководителей с приказами и нормативными документами (приказами, постановлениями).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направление воспитание и социализации обучающихся,  социальный  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руководители</w:t>
            </w:r>
          </w:p>
        </w:tc>
      </w:tr>
      <w:tr w:rsidR="007F3C69" w:rsidRPr="007F3C69" w:rsidTr="007F3C69"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Совместная работа с семьями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F3C69" w:rsidRPr="007F3C69" w:rsidRDefault="007F3C69" w:rsidP="007F3C6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родителями;</w:t>
            </w:r>
          </w:p>
          <w:p w:rsidR="007F3C69" w:rsidRPr="007F3C69" w:rsidRDefault="007F3C69" w:rsidP="007F3C6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на дому;</w:t>
            </w:r>
          </w:p>
          <w:p w:rsidR="007F3C69" w:rsidRPr="007F3C69" w:rsidRDefault="007F3C69" w:rsidP="007F3C6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неблагополучных семей; организация планирование работы с такими семьями;</w:t>
            </w:r>
          </w:p>
          <w:p w:rsidR="007F3C69" w:rsidRPr="007F3C69" w:rsidRDefault="007F3C69" w:rsidP="007F3C6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школьного психолога с семьями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F3C69" w:rsidRPr="007F3C69" w:rsidRDefault="007F3C69" w:rsidP="007F3C69">
            <w:pPr>
              <w:numPr>
                <w:ilvl w:val="0"/>
                <w:numId w:val="10"/>
              </w:num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родителями обучающихся на темы: «права и ответственность несовершеннолетних»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 педагог, классные  руководители</w:t>
            </w:r>
          </w:p>
        </w:tc>
      </w:tr>
      <w:tr w:rsidR="007F3C69" w:rsidRPr="007F3C69" w:rsidTr="007F3C69"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 работа  с  учащимися, состоящими  на  </w:t>
            </w:r>
            <w:proofErr w:type="spell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контроле: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характеристика  ученика, планирование работы с учащимся, рекомендации  психолога,  занятость, беседы  с  родителями, составление акта обследования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 – бытовых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ученика.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 течение года</w:t>
            </w:r>
          </w:p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Ответственный за направление воспитание и социализации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социальный  педагог, </w:t>
            </w: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 руководители</w:t>
            </w:r>
          </w:p>
        </w:tc>
      </w:tr>
      <w:tr w:rsidR="007F3C69" w:rsidRPr="007F3C69" w:rsidTr="007F3C69"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Выступление  на  педагогическом  совете по вопросам профилактики негативных проявлений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обучающихся.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направление воспитание и социализации 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социальный  педагог</w:t>
            </w:r>
          </w:p>
        </w:tc>
      </w:tr>
      <w:tr w:rsidR="007F3C69" w:rsidRPr="007F3C69" w:rsidTr="007F3C69"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 педагогических работников с новыми правовыми актами в рамках профилактики негативных проявлений  </w:t>
            </w:r>
            <w:proofErr w:type="gramStart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69" w:rsidRPr="007F3C69" w:rsidRDefault="007F3C69" w:rsidP="007F3C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образовательной организации, социальный педагог</w:t>
            </w:r>
          </w:p>
        </w:tc>
      </w:tr>
    </w:tbl>
    <w:p w:rsidR="007F3C69" w:rsidRPr="007F3C69" w:rsidRDefault="007F3C69" w:rsidP="007F3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7F3C6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6E4849D" wp14:editId="37C06DFA">
                <wp:extent cx="304800" cy="304800"/>
                <wp:effectExtent l="0" t="0" r="0" b="0"/>
                <wp:docPr id="1" name="AutoShape 3" descr="https://docs.google.com/drawings/image?id=sD03x2fIwfNuoRuD5fv7QHA&amp;rev=1&amp;h=74&amp;w=37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docs.google.com/drawings/image?id=sD03x2fIwfNuoRuD5fv7QHA&amp;rev=1&amp;h=74&amp;w=37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wxpIk/gC&#10;AAAn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«Правовое воспитание школьников  5 – 9 классы  конспекты занятий» составитель О.В.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Летнёва</w:t>
      </w:r>
      <w:proofErr w:type="spellEnd"/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Л.Г.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Ивлиева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«Внеклассные мероприятия по гражданско – правовому воспитанию школьников» под редакцией Паршиной В.Г. – М: АРКТИ, 2006г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Е.А.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Гальцова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«Изучаем свои права 1 – 4  внеклассные мероприятия в  картинках, театрализациях, инсценировках»</w:t>
      </w:r>
      <w:proofErr w:type="gram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Волгоград 2007г.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В.А. </w:t>
      </w:r>
      <w:proofErr w:type="gram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Великородная</w:t>
      </w:r>
      <w:proofErr w:type="gram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О.Е.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Жиренко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Т.М.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Кумицкая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«Классные часы по гражданскому  и  правовому воспитанию  5 – 11 классы». – М., «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Вако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2006г.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«Правовое  образование  в  школе» - сборник   методических  материалов (Из опыта работы Московской городской экспериментальной  площадки «Научно  - методические  основы  преподавания   курса «Право»  в основной  школе»). – М.: Центр «Школьная  книга», 2008г.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Шишлова Т.А. «Диагностика психолого – </w:t>
      </w:r>
      <w:proofErr w:type="gram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социальной</w:t>
      </w:r>
      <w:proofErr w:type="gram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дезадаптации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детей и подростков: Практическое  пособие. – М.: Айрис – пресс, 2004.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В.В. Гордеева «Правовое  воспитание в школе 9 – 11 классы: разработки  организационно –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деятельностных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игр» - Волгоград</w:t>
      </w:r>
      <w:proofErr w:type="gram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Учитель, 2007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Мавлютова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Е.А. «Основы  правовых  знаний 8 – 11 классы. Интерактивные методы преподавания   права»</w:t>
      </w:r>
      <w:proofErr w:type="gram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Волгоград: Учитель, 2009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«Методика и технологии работы социального педагога» под редакцией  М.А.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Галагузовой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Л.В.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Мардахаева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М, - «Академия» 2002г.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Р.В.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Овчарова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«Справочник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социальго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педагога»  М, - ТЦ «Сфера» 2002г.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Т.А.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Шишковец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«Справочник  социального педагога» М, - «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Вако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2005 г.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Дмитриева В.Г., Черноусова Ф.П., Яркова И.В. «Организационная и социально – педагогическая деятельность  социального педагога  в  образовательном учреждении» М., - МИОО, 2004г.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«Методика работы социального педагога», составитель Г.С. Семёнов, М., - «школьная пресса», 2006г.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С.В.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Бусурин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Право и ответственность», М., - 2002г.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Е.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Шабельник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Е. </w:t>
      </w:r>
      <w:proofErr w:type="spellStart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Каширцева</w:t>
      </w:r>
      <w:proofErr w:type="spellEnd"/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«Права на всякий случай» М., - «Вита – пресс», 1995г.</w:t>
      </w:r>
    </w:p>
    <w:p w:rsidR="007F3C69" w:rsidRPr="007F3C69" w:rsidRDefault="007F3C69" w:rsidP="007F3C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 Макаренко «Книга для родителей». М., «Педагогика». 1988г.</w:t>
      </w:r>
    </w:p>
    <w:p w:rsidR="007501D8" w:rsidRPr="007F3C69" w:rsidRDefault="007501D8">
      <w:pPr>
        <w:rPr>
          <w:rFonts w:ascii="Times New Roman" w:hAnsi="Times New Roman" w:cs="Times New Roman"/>
          <w:sz w:val="24"/>
          <w:szCs w:val="24"/>
        </w:rPr>
      </w:pPr>
    </w:p>
    <w:sectPr w:rsidR="007501D8" w:rsidRPr="007F3C69" w:rsidSect="007F3C69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DBE"/>
    <w:multiLevelType w:val="multilevel"/>
    <w:tmpl w:val="3F24C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E5CDE"/>
    <w:multiLevelType w:val="multilevel"/>
    <w:tmpl w:val="FF24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B0725"/>
    <w:multiLevelType w:val="multilevel"/>
    <w:tmpl w:val="99D2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F79E1"/>
    <w:multiLevelType w:val="multilevel"/>
    <w:tmpl w:val="ED30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E0478"/>
    <w:multiLevelType w:val="multilevel"/>
    <w:tmpl w:val="188A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37A1A"/>
    <w:multiLevelType w:val="multilevel"/>
    <w:tmpl w:val="0300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03FC0"/>
    <w:multiLevelType w:val="multilevel"/>
    <w:tmpl w:val="E868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800CE"/>
    <w:multiLevelType w:val="multilevel"/>
    <w:tmpl w:val="2E6C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90CE0"/>
    <w:multiLevelType w:val="multilevel"/>
    <w:tmpl w:val="408C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C7831"/>
    <w:multiLevelType w:val="multilevel"/>
    <w:tmpl w:val="9D84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571BC"/>
    <w:multiLevelType w:val="multilevel"/>
    <w:tmpl w:val="FA5A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80"/>
    <w:rsid w:val="00115EE3"/>
    <w:rsid w:val="007501D8"/>
    <w:rsid w:val="007F3C69"/>
    <w:rsid w:val="00B96580"/>
    <w:rsid w:val="00B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7124</Words>
  <Characters>40609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2024-04-02T04:46:00Z</dcterms:created>
  <dcterms:modified xsi:type="dcterms:W3CDTF">2024-04-02T05:07:00Z</dcterms:modified>
</cp:coreProperties>
</file>